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A0C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извещений кандидатам на должность Президента Российской Федерации, доверенным лицам кандидатов, уполномоченным представителям политических партий</w:t>
      </w:r>
    </w:p>
    <w:p w:rsidR="00000000" w:rsidRDefault="00CA1A0C">
      <w:pPr>
        <w:pStyle w:val="right"/>
      </w:pPr>
      <w:r>
        <w:t>Приложение N 3 к Порядку приема и проверки подписных листов с подписями избирателей в поддержку выдвижения кандидата на должность Президента Российской Федерации и иных связанных с ними документов</w:t>
      </w:r>
    </w:p>
    <w:p w:rsidR="00000000" w:rsidRDefault="00CA1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A0C">
      <w:pPr>
        <w:pStyle w:val="3"/>
        <w:rPr>
          <w:rFonts w:eastAsia="Times New Roman"/>
        </w:rPr>
      </w:pPr>
      <w:r>
        <w:rPr>
          <w:rFonts w:eastAsia="Times New Roman"/>
        </w:rPr>
        <w:t>Журнал передачи извещений кандидатам на должность Президен</w:t>
      </w:r>
      <w:r>
        <w:rPr>
          <w:rFonts w:eastAsia="Times New Roman"/>
        </w:rPr>
        <w:t>та Российской Федерации, доверенным лицам кандидатов, уполномоченным представителям политических партий</w:t>
      </w:r>
    </w:p>
    <w:p w:rsidR="00000000" w:rsidRDefault="00CA1A0C">
      <w:pPr>
        <w:pStyle w:val="HTML"/>
      </w:pPr>
      <w:r>
        <w:t>--------------------------------------------------------------------------------------------------------------</w:t>
      </w:r>
    </w:p>
    <w:p w:rsidR="00000000" w:rsidRDefault="00CA1A0C">
      <w:pPr>
        <w:pStyle w:val="HTML"/>
      </w:pPr>
      <w:r>
        <w:t>¦ N  ¦Инициалы, ¦Наименование ¦ Дата и  ¦</w:t>
      </w:r>
      <w:r>
        <w:t xml:space="preserve">  Вид извещения  ¦ Инициалы, фамилия  ¦  Инициалы,   ¦Подпись лица, ¦</w:t>
      </w:r>
    </w:p>
    <w:p w:rsidR="00000000" w:rsidRDefault="00CA1A0C">
      <w:pPr>
        <w:pStyle w:val="HTML"/>
      </w:pPr>
      <w:r>
        <w:t>¦п/п ¦ фамилия  ¦  процедуры  ¦  время  ¦(телеграмма либо ¦   лица, которому   ¦фамилия лица, ¦ передавшего  ¦</w:t>
      </w:r>
    </w:p>
    <w:p w:rsidR="00000000" w:rsidRDefault="00CA1A0C">
      <w:pPr>
        <w:pStyle w:val="HTML"/>
      </w:pPr>
      <w:r>
        <w:t>¦    ¦кандидата ¦ (случайная  ¦передачи ¦ телефонограмма) ¦ передано извеще</w:t>
      </w:r>
      <w:r>
        <w:t>ние ¦ передавшего  ¦телефонограмму¦</w:t>
      </w:r>
    </w:p>
    <w:p w:rsidR="00000000" w:rsidRDefault="00CA1A0C">
      <w:pPr>
        <w:pStyle w:val="HTML"/>
      </w:pPr>
      <w:r>
        <w:t>¦    ¦          ¦выборка либо ¦извещения¦                 ¦с указанием статуса ¦  извещение   ¦              ¦</w:t>
      </w:r>
    </w:p>
    <w:p w:rsidR="00000000" w:rsidRDefault="00CA1A0C">
      <w:pPr>
        <w:pStyle w:val="HTML"/>
      </w:pPr>
      <w:r>
        <w:t xml:space="preserve">¦    ¦          ¦  проверка   ¦         ¦                 ¦    (должности)     ¦              ¦              </w:t>
      </w:r>
      <w:r>
        <w:t>¦</w:t>
      </w:r>
    </w:p>
    <w:p w:rsidR="00000000" w:rsidRDefault="00CA1A0C">
      <w:pPr>
        <w:pStyle w:val="HTML"/>
      </w:pPr>
      <w:r>
        <w:t>¦    ¦          ¦  подписных  ¦         ¦                 ¦                    ¦              ¦              ¦</w:t>
      </w:r>
    </w:p>
    <w:p w:rsidR="00000000" w:rsidRDefault="00CA1A0C">
      <w:pPr>
        <w:pStyle w:val="HTML"/>
      </w:pPr>
      <w:r>
        <w:t>¦    ¦          ¦   листов)   ¦         ¦                 ¦                    ¦              ¦              ¦</w:t>
      </w:r>
    </w:p>
    <w:p w:rsidR="00000000" w:rsidRDefault="00CA1A0C">
      <w:pPr>
        <w:pStyle w:val="HTML"/>
      </w:pPr>
      <w:r>
        <w:t>+----+----------+-------------+-</w:t>
      </w:r>
      <w:r>
        <w:t>--------+-----------------+--------------------+--------------+--------------+</w:t>
      </w:r>
    </w:p>
    <w:p w:rsidR="00000000" w:rsidRDefault="00CA1A0C">
      <w:pPr>
        <w:pStyle w:val="HTML"/>
      </w:pPr>
      <w:r>
        <w:t>¦ 1  ¦          ¦             ¦         ¦                 ¦                    ¦              ¦              ¦</w:t>
      </w:r>
    </w:p>
    <w:p w:rsidR="00000000" w:rsidRDefault="00CA1A0C">
      <w:pPr>
        <w:pStyle w:val="HTML"/>
      </w:pPr>
      <w:r>
        <w:t>+----+----------+-------------+---------+-----------------+-------</w:t>
      </w:r>
      <w:r>
        <w:t>-------------+--------------+--------------+</w:t>
      </w:r>
    </w:p>
    <w:p w:rsidR="00000000" w:rsidRDefault="00CA1A0C">
      <w:pPr>
        <w:pStyle w:val="HTML"/>
      </w:pPr>
      <w:r>
        <w:t>¦ 2  ¦          ¦             ¦         ¦                 ¦                    ¦              ¦              ¦</w:t>
      </w:r>
    </w:p>
    <w:p w:rsidR="00000000" w:rsidRDefault="00CA1A0C">
      <w:pPr>
        <w:pStyle w:val="HTML"/>
      </w:pPr>
      <w:r>
        <w:t>+----+----------+-------------+---------+-----------------+--------------------+--------------+-----</w:t>
      </w:r>
      <w:r>
        <w:t>---------+</w:t>
      </w:r>
    </w:p>
    <w:p w:rsidR="00000000" w:rsidRDefault="00CA1A0C">
      <w:pPr>
        <w:pStyle w:val="HTML"/>
      </w:pPr>
      <w:r>
        <w:t>¦ 3  ¦          ¦             ¦         ¦                 ¦                    ¦              ¦              ¦</w:t>
      </w:r>
    </w:p>
    <w:p w:rsidR="00000000" w:rsidRDefault="00CA1A0C">
      <w:pPr>
        <w:pStyle w:val="HTML"/>
      </w:pPr>
      <w:r>
        <w:t>+----+----------+-------------+---------+-----------------+--------------------+--------------+--------------+</w:t>
      </w:r>
    </w:p>
    <w:p w:rsidR="00000000" w:rsidRDefault="00CA1A0C">
      <w:pPr>
        <w:pStyle w:val="HTML"/>
      </w:pPr>
      <w:r>
        <w:t xml:space="preserve">¦ 4  ¦          ¦      </w:t>
      </w:r>
      <w:r>
        <w:t xml:space="preserve">       ¦         ¦                 ¦                    ¦              ¦              ¦</w:t>
      </w:r>
    </w:p>
    <w:p w:rsidR="00000000" w:rsidRDefault="00CA1A0C">
      <w:pPr>
        <w:pStyle w:val="HTML"/>
      </w:pPr>
      <w:r>
        <w:t>+----+----------+-------------+---------+-----------------+--------------------+--------------+--------------+</w:t>
      </w:r>
    </w:p>
    <w:p w:rsidR="00000000" w:rsidRDefault="00CA1A0C">
      <w:pPr>
        <w:pStyle w:val="HTML"/>
      </w:pPr>
      <w:r>
        <w:t xml:space="preserve">¦ 5  ¦          ¦             ¦         ¦                </w:t>
      </w:r>
      <w:r>
        <w:t xml:space="preserve"> ¦                    ¦              ¦              ¦</w:t>
      </w:r>
    </w:p>
    <w:p w:rsidR="00000000" w:rsidRDefault="00CA1A0C">
      <w:pPr>
        <w:pStyle w:val="HTML"/>
      </w:pPr>
      <w:r>
        <w:t>-----+----------+-------------+---------+-----------------+--------------------+--------------+---------------</w:t>
      </w:r>
    </w:p>
    <w:p w:rsidR="00000000" w:rsidRDefault="00CA1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A0C">
      <w:pPr>
        <w:pStyle w:val="right"/>
      </w:pPr>
      <w:r>
        <w:t>Источник - Постановление ЦИК России от 17.11.2011 № 58/504-6</w:t>
      </w:r>
    </w:p>
    <w:p w:rsidR="00000000" w:rsidRDefault="00CA1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.рф/obrazecy/zhurnal_peredachi_izveshhenij_kandidatam_na_dolzhnost_prezidenta_rossijskoj_federacii_doverennym_licam_.htm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0C"/>
    <w:rsid w:val="00C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70484-C106-4F91-849A-6E87491B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izveshhenij_kandidatam_na_dolzhnost_prezidenta_rossijskoj_federacii_doverennym_lic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извещений кандидатам на должность Президента Российской Федерации, доверенным лицам кандидатов, уполномоченным представителям политических партий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