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1DD">
      <w:pPr>
        <w:pStyle w:val="1"/>
        <w:rPr>
          <w:rFonts w:eastAsia="Times New Roman"/>
        </w:rPr>
      </w:pPr>
      <w:r>
        <w:rPr>
          <w:rFonts w:eastAsia="Times New Roman"/>
        </w:rPr>
        <w:t>Журнал наблюдения за пожарными участками</w:t>
      </w:r>
    </w:p>
    <w:p w:rsidR="00000000" w:rsidRDefault="00D221DD">
      <w:pPr>
        <w:pStyle w:val="right"/>
      </w:pPr>
      <w:r>
        <w:t>Приложение 11 к Инструкции по противопожарной защите шахт</w:t>
      </w:r>
    </w:p>
    <w:p w:rsidR="00000000" w:rsidRDefault="00D22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1DD">
      <w:pPr>
        <w:pStyle w:val="HTML"/>
      </w:pPr>
      <w:r>
        <w:t xml:space="preserve">                 Журнал наблюдения за пожарными участками</w:t>
      </w:r>
    </w:p>
    <w:p w:rsidR="00000000" w:rsidRDefault="00D221DD">
      <w:pPr>
        <w:pStyle w:val="HTML"/>
      </w:pPr>
    </w:p>
    <w:p w:rsidR="00000000" w:rsidRDefault="00D221DD">
      <w:pPr>
        <w:pStyle w:val="HTML"/>
      </w:pPr>
      <w:r>
        <w:t>К § 561 Единых правил безопасности</w:t>
      </w:r>
    </w:p>
    <w:p w:rsidR="00000000" w:rsidRDefault="00D221DD">
      <w:pPr>
        <w:pStyle w:val="HTML"/>
      </w:pPr>
      <w:r>
        <w:t>при разработке рудных, нерудных</w:t>
      </w:r>
    </w:p>
    <w:p w:rsidR="00000000" w:rsidRDefault="00D221DD">
      <w:pPr>
        <w:pStyle w:val="HTML"/>
      </w:pPr>
      <w:r>
        <w:t>и россыпных месторождений полезных</w:t>
      </w:r>
    </w:p>
    <w:p w:rsidR="00000000" w:rsidRDefault="00D221DD">
      <w:pPr>
        <w:pStyle w:val="HTML"/>
      </w:pPr>
      <w:r>
        <w:t>ископаемых подземным способом</w:t>
      </w:r>
    </w:p>
    <w:p w:rsidR="00000000" w:rsidRDefault="00D221DD">
      <w:pPr>
        <w:pStyle w:val="HTML"/>
      </w:pPr>
    </w:p>
    <w:p w:rsidR="00000000" w:rsidRDefault="00D221DD">
      <w:pPr>
        <w:pStyle w:val="HTML"/>
      </w:pPr>
      <w:r>
        <w:t>Шахта _____________________________________________________________________</w:t>
      </w:r>
    </w:p>
    <w:p w:rsidR="00000000" w:rsidRDefault="00D221DD">
      <w:pPr>
        <w:pStyle w:val="HTML"/>
      </w:pPr>
      <w:r>
        <w:t>Организация (предприятие) _________________________________________________</w:t>
      </w:r>
    </w:p>
    <w:p w:rsidR="00000000" w:rsidRDefault="00D221DD">
      <w:pPr>
        <w:pStyle w:val="HTML"/>
      </w:pPr>
    </w:p>
    <w:p w:rsidR="00000000" w:rsidRDefault="00D221DD">
      <w:pPr>
        <w:pStyle w:val="HTML"/>
      </w:pPr>
      <w:r>
        <w:t>Начат</w:t>
      </w:r>
      <w:r>
        <w:t xml:space="preserve"> ___________________</w:t>
      </w:r>
    </w:p>
    <w:p w:rsidR="00000000" w:rsidRDefault="00D221DD">
      <w:pPr>
        <w:pStyle w:val="HTML"/>
      </w:pPr>
      <w:r>
        <w:t>Окончен _________________</w:t>
      </w:r>
    </w:p>
    <w:p w:rsidR="00000000" w:rsidRDefault="00D22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1DD">
      <w:pPr>
        <w:pStyle w:val="right"/>
      </w:pPr>
      <w:r>
        <w:t>Форма 1</w:t>
      </w:r>
    </w:p>
    <w:p w:rsidR="00000000" w:rsidRDefault="00D22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1DD">
      <w:pPr>
        <w:pStyle w:val="HTML"/>
      </w:pPr>
      <w:r>
        <w:t>---------------------------------------------------------------------------------------------</w:t>
      </w:r>
    </w:p>
    <w:p w:rsidR="00000000" w:rsidRDefault="00D221DD">
      <w:pPr>
        <w:pStyle w:val="HTML"/>
      </w:pPr>
      <w:r>
        <w:t>¦Число,¦N пе-¦    Состояние перемычки     ¦Температура¦ Состав воздуха за перемычкой ¦Приме-¦</w:t>
      </w:r>
    </w:p>
    <w:p w:rsidR="00000000" w:rsidRDefault="00D221DD">
      <w:pPr>
        <w:pStyle w:val="HTML"/>
      </w:pPr>
      <w:r>
        <w:t>¦месяц ¦ре-</w:t>
      </w:r>
      <w:r>
        <w:t xml:space="preserve">  +----------------------------+воздуха за +------------------------------+чание ¦</w:t>
      </w:r>
    </w:p>
    <w:p w:rsidR="00000000" w:rsidRDefault="00D221DD">
      <w:pPr>
        <w:pStyle w:val="HTML"/>
      </w:pPr>
      <w:r>
        <w:t>¦и год ¦мычки¦место-¦состо-¦какой  ¦приток¦перемычкой,¦CO ¦CH ¦CO¦O ¦    по мере     ¦      ¦</w:t>
      </w:r>
    </w:p>
    <w:p w:rsidR="00000000" w:rsidRDefault="00D221DD">
      <w:pPr>
        <w:pStyle w:val="HTML"/>
      </w:pPr>
      <w:r>
        <w:t>¦      ¦     ¦нахож-¦яние  ¦ремонт ¦воды  ¦    °C     ¦  2¦  4¦  ¦ 2¦   надобно</w:t>
      </w:r>
      <w:r>
        <w:t>сти   ¦      ¦</w:t>
      </w:r>
    </w:p>
    <w:p w:rsidR="00000000" w:rsidRDefault="00D221DD">
      <w:pPr>
        <w:pStyle w:val="HTML"/>
      </w:pPr>
      <w:r>
        <w:t>¦      ¦     ¦дение ¦пере- ¦необхо-¦из-за ¦           ¦   ¦   ¦  ¦  +----------------+      ¦</w:t>
      </w:r>
    </w:p>
    <w:p w:rsidR="00000000" w:rsidRDefault="00D221DD">
      <w:pPr>
        <w:pStyle w:val="HTML"/>
      </w:pPr>
      <w:r>
        <w:t>¦      ¦     ¦пере- ¦мычки ¦димо   ¦пере- ¦           ¦   ¦   ¦  ¦  ¦ SO  ¦ H  ¦ H S ¦      ¦</w:t>
      </w:r>
    </w:p>
    <w:p w:rsidR="00000000" w:rsidRDefault="00D221DD">
      <w:pPr>
        <w:pStyle w:val="HTML"/>
      </w:pPr>
      <w:r>
        <w:t xml:space="preserve">¦      ¦     ¦мычки ¦      ¦произ- ¦мычки,¦          </w:t>
      </w:r>
      <w:r>
        <w:t xml:space="preserve"> ¦   ¦   ¦  ¦  ¦   2 ¦  2 ¦  2  ¦      ¦</w:t>
      </w:r>
    </w:p>
    <w:p w:rsidR="00000000" w:rsidRDefault="00D221DD">
      <w:pPr>
        <w:pStyle w:val="HTML"/>
      </w:pPr>
      <w:r>
        <w:t>¦      ¦     ¦      ¦      ¦вести  ¦м3/ч  ¦           ¦   ¦   ¦  ¦  ¦     ¦    ¦     ¦      ¦</w:t>
      </w:r>
    </w:p>
    <w:p w:rsidR="00000000" w:rsidRDefault="00D221DD">
      <w:pPr>
        <w:pStyle w:val="HTML"/>
      </w:pPr>
      <w:r>
        <w:t>+------+-----+------+------+-------+------+-----------+---+---+--+--+-----+----+-----+------+</w:t>
      </w:r>
    </w:p>
    <w:p w:rsidR="00000000" w:rsidRDefault="00D221DD">
      <w:pPr>
        <w:pStyle w:val="HTML"/>
      </w:pPr>
      <w:r>
        <w:t xml:space="preserve">¦  1   ¦  2  ¦  3   ¦  4  </w:t>
      </w:r>
      <w:r>
        <w:t xml:space="preserve"> ¦   5   ¦  6   ¦     7     ¦ 8 ¦ 9 ¦10¦11¦ 12  ¦ 13 ¦ 14  ¦  15  ¦</w:t>
      </w:r>
    </w:p>
    <w:p w:rsidR="00000000" w:rsidRDefault="00D221DD">
      <w:pPr>
        <w:pStyle w:val="HTML"/>
      </w:pPr>
      <w:r>
        <w:t>+------+-----+------+------+-------+------+-----------+---+---+--+--+-----+----+-----+------+</w:t>
      </w:r>
    </w:p>
    <w:p w:rsidR="00000000" w:rsidRDefault="00D221DD">
      <w:pPr>
        <w:pStyle w:val="HTML"/>
      </w:pPr>
      <w:r>
        <w:t>¦      ¦     ¦      ¦      ¦       ¦      ¦           ¦   ¦   ¦  ¦  ¦     ¦    ¦     ¦      ¦</w:t>
      </w:r>
    </w:p>
    <w:p w:rsidR="00000000" w:rsidRDefault="00D221DD">
      <w:pPr>
        <w:pStyle w:val="HTML"/>
      </w:pPr>
    </w:p>
    <w:p w:rsidR="00000000" w:rsidRDefault="00D221DD">
      <w:pPr>
        <w:pStyle w:val="HTML"/>
      </w:pPr>
      <w:r>
        <w:t>Регистрация перемычек по шахте</w:t>
      </w:r>
    </w:p>
    <w:p w:rsidR="00000000" w:rsidRDefault="00D221DD">
      <w:pPr>
        <w:pStyle w:val="HTML"/>
      </w:pPr>
    </w:p>
    <w:p w:rsidR="00000000" w:rsidRDefault="00D221DD">
      <w:pPr>
        <w:pStyle w:val="HTML"/>
      </w:pPr>
      <w:r>
        <w:t>---------------------------------------------------------------------------</w:t>
      </w:r>
    </w:p>
    <w:p w:rsidR="00000000" w:rsidRDefault="00D221DD">
      <w:pPr>
        <w:pStyle w:val="HTML"/>
      </w:pPr>
      <w:r>
        <w:t>¦ N ¦ N перемычки ¦Местонахождение ¦ Материал ¦Время установки ¦Примечание¦</w:t>
      </w:r>
    </w:p>
    <w:p w:rsidR="00000000" w:rsidRDefault="00D221DD">
      <w:pPr>
        <w:pStyle w:val="HTML"/>
      </w:pPr>
      <w:r>
        <w:t xml:space="preserve">¦п/п¦             ¦   перемычки    ¦перемычки ¦   перемычки    ¦       </w:t>
      </w:r>
      <w:r>
        <w:t xml:space="preserve">   ¦</w:t>
      </w:r>
    </w:p>
    <w:p w:rsidR="00000000" w:rsidRDefault="00D221DD">
      <w:pPr>
        <w:pStyle w:val="HTML"/>
      </w:pPr>
      <w:r>
        <w:t>+---+-------------+----------------+----------+----------------+----------+</w:t>
      </w:r>
    </w:p>
    <w:p w:rsidR="00000000" w:rsidRDefault="00D221DD">
      <w:pPr>
        <w:pStyle w:val="HTML"/>
      </w:pPr>
      <w:r>
        <w:t>¦   ¦             ¦                ¦          ¦                ¦          ¦</w:t>
      </w:r>
    </w:p>
    <w:p w:rsidR="00000000" w:rsidRDefault="00D22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1DD">
      <w:pPr>
        <w:pStyle w:val="right"/>
      </w:pPr>
      <w:r>
        <w:t>Источник - Постановление Госгортехнадзора России от 23.01.1995 № 4 (с изменениями и дополнениями н</w:t>
      </w:r>
      <w:r>
        <w:t>а 2004 год)</w:t>
      </w:r>
    </w:p>
    <w:p w:rsidR="00000000" w:rsidRDefault="00D221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nal_nablyudeniya_za_pozharnymi_uchastkami.htm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1DD"/>
    <w:rsid w:val="00D2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F21413-29DC-4457-A01B-D387EE863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nablyudeniya_za_pozharnymi_uchastk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наблюдения за пожарными участками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2022-08-26T18:27:00Z</dcterms:created>
  <dcterms:modified xsi:type="dcterms:W3CDTF">2022-08-26T18:27:00Z</dcterms:modified>
</cp:coreProperties>
</file>