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870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работы дегазационной станции (установки) (рекомендуемый образец 1)</w:t>
      </w:r>
    </w:p>
    <w:p w:rsidR="00000000" w:rsidRDefault="00ED1870">
      <w:pPr>
        <w:pStyle w:val="right"/>
      </w:pPr>
      <w:r>
        <w:t xml:space="preserve">Приложение N 22 к Инструкции по дегазации угольных шахт, утвержденной </w:t>
      </w:r>
      <w:r>
        <w:t xml:space="preserve">приказом Федеральной службы по экологическому, технологическому и атомному надзору от 1 декабря 2011 г. N 679 </w:t>
      </w:r>
    </w:p>
    <w:p w:rsidR="00000000" w:rsidRDefault="00ED1870">
      <w:pPr>
        <w:pStyle w:val="right"/>
      </w:pPr>
      <w:r>
        <w:t>(рекомендуемый образец)</w:t>
      </w:r>
    </w:p>
    <w:p w:rsidR="00000000" w:rsidRDefault="00ED1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70">
      <w:pPr>
        <w:pStyle w:val="3"/>
        <w:rPr>
          <w:rFonts w:eastAsia="Times New Roman"/>
        </w:rPr>
      </w:pPr>
      <w:r>
        <w:rPr>
          <w:rFonts w:eastAsia="Times New Roman"/>
        </w:rPr>
        <w:t>ТЕХНИЧЕСКАЯ ДОКУМЕНТАЦИЯ ПРИ ЭКСПЛУАТАЦИИ ДЕГАЗАЦИОННЫХ СИСТЕМ</w:t>
      </w:r>
    </w:p>
    <w:p w:rsidR="00000000" w:rsidRDefault="00ED1870">
      <w:pPr>
        <w:pStyle w:val="right"/>
      </w:pPr>
      <w:r>
        <w:t>Образец 1</w:t>
      </w:r>
    </w:p>
    <w:p w:rsidR="00000000" w:rsidRDefault="00ED1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70">
      <w:pPr>
        <w:pStyle w:val="HTML"/>
      </w:pPr>
      <w:r>
        <w:t xml:space="preserve">                      ЖУРНАЛ КОНТРОЛЯ РАБОТЫ Д</w:t>
      </w:r>
      <w:r>
        <w:t>С (ДУ)</w:t>
      </w:r>
    </w:p>
    <w:p w:rsidR="00000000" w:rsidRDefault="00ED1870">
      <w:pPr>
        <w:pStyle w:val="HTML"/>
      </w:pPr>
    </w:p>
    <w:p w:rsidR="00000000" w:rsidRDefault="00ED1870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ED1870">
      <w:pPr>
        <w:pStyle w:val="HTML"/>
      </w:pPr>
      <w:r>
        <w:t>¦Дата¦Время ¦N рабо-¦Разрежение¦Давление ¦Темпе- ¦Перепад ¦Концент-¦Расход  ¦Расход ¦Результаты¦  Общие  ¦По</w:t>
      </w:r>
      <w:r>
        <w:t>дпись  ¦Подпись  ¦  Подпись   ¦</w:t>
      </w:r>
    </w:p>
    <w:p w:rsidR="00000000" w:rsidRDefault="00ED1870">
      <w:pPr>
        <w:pStyle w:val="HTML"/>
      </w:pPr>
      <w:r>
        <w:t>¦    ¦прове-¦тающих ¦на вакуум-¦на нагне-¦ратура ¦давления¦рация   ¦смеси,  ¦метана,¦осмотра   ¦замечания¦лица,    ¦лица,    ¦технического¦</w:t>
      </w:r>
    </w:p>
    <w:p w:rsidR="00000000" w:rsidRDefault="00ED1870">
      <w:pPr>
        <w:pStyle w:val="HTML"/>
      </w:pPr>
      <w:r>
        <w:t>¦    ¦дения ¦вакуум-¦насосах,  ¦тательном¦отсасы-¦на диа- ¦метана в¦отсасы- ¦отсасы-</w:t>
      </w:r>
      <w:r>
        <w:t>¦системы   ¦по работе¦произ-   ¦ответст- ¦руководителя¦</w:t>
      </w:r>
    </w:p>
    <w:p w:rsidR="00000000" w:rsidRDefault="00ED1870">
      <w:pPr>
        <w:pStyle w:val="HTML"/>
      </w:pPr>
      <w:r>
        <w:t>¦    ¦замера¦насосов¦мм рт. ст.¦газопро- ¦ваемого¦фрагме, ¦отсасы- ¦ваемой  ¦ваемого¦пожаро-   ¦установки¦водившего¦венного  ¦ (главного  ¦</w:t>
      </w:r>
    </w:p>
    <w:p w:rsidR="00000000" w:rsidRDefault="00ED1870">
      <w:pPr>
        <w:pStyle w:val="HTML"/>
      </w:pPr>
      <w:r>
        <w:t>¦    ¦      ¦       ¦          ¦воде,    ¦ газа, ¦мм рт.  ¦в</w:t>
      </w:r>
      <w:r>
        <w:t>аемой  ¦установ-¦уста-  ¦взрыво-   ¦         ¦замер    ¦за экс-  ¦ инженера)  ¦</w:t>
      </w:r>
    </w:p>
    <w:p w:rsidR="00000000" w:rsidRDefault="00ED1870">
      <w:pPr>
        <w:pStyle w:val="HTML"/>
      </w:pPr>
      <w:r>
        <w:t>¦    ¦      ¦       ¦          ¦кгс/см2  ¦  °C   ¦ст.     ¦смеси,  ¦кой,    ¦новкой,¦безопас-  ¦         ¦         ¦плуатацию¦   шахты    ¦</w:t>
      </w:r>
    </w:p>
    <w:p w:rsidR="00000000" w:rsidRDefault="00ED1870">
      <w:pPr>
        <w:pStyle w:val="HTML"/>
      </w:pPr>
      <w:r>
        <w:t xml:space="preserve">¦    ¦      ¦       ¦          ¦    </w:t>
      </w:r>
      <w:r>
        <w:t xml:space="preserve">     ¦       ¦        ¦%       ¦м3/мин. ¦м3/мин.¦ности     ¦         ¦         ¦ДС (ДУ)  ¦            ¦</w:t>
      </w:r>
    </w:p>
    <w:p w:rsidR="00000000" w:rsidRDefault="00ED1870">
      <w:pPr>
        <w:pStyle w:val="HTML"/>
      </w:pPr>
      <w:r>
        <w:t>+----+------+-------+----------+---------+-------+--------+--------+--------+-------+----------+---------+---------+---------+------------+</w:t>
      </w:r>
    </w:p>
    <w:p w:rsidR="00000000" w:rsidRDefault="00ED1870">
      <w:pPr>
        <w:pStyle w:val="HTML"/>
      </w:pPr>
      <w:r>
        <w:t xml:space="preserve">¦ 1  ¦  2   </w:t>
      </w:r>
      <w:r>
        <w:t>¦   3   ¦    4     ¦    5    ¦   6   ¦   7    ¦   8    ¦   9    ¦  10   ¦    11    ¦   12    ¦   13    ¦   14    ¦     15     ¦</w:t>
      </w:r>
    </w:p>
    <w:p w:rsidR="00000000" w:rsidRDefault="00ED1870">
      <w:pPr>
        <w:pStyle w:val="HTML"/>
      </w:pPr>
      <w:r>
        <w:t>+----+------+-------+----------+---------+-------+--------+--------+--------+-------+----------+---------+---------+---------+--</w:t>
      </w:r>
      <w:r>
        <w:t>----------+</w:t>
      </w:r>
    </w:p>
    <w:p w:rsidR="00000000" w:rsidRDefault="00ED1870">
      <w:pPr>
        <w:pStyle w:val="HTML"/>
      </w:pPr>
      <w:r>
        <w:t>¦    ¦      ¦       ¦          ¦         ¦       ¦        ¦        ¦        ¦       ¦          ¦         ¦         ¦         ¦            ¦</w:t>
      </w:r>
    </w:p>
    <w:p w:rsidR="00000000" w:rsidRDefault="00ED1870">
      <w:pPr>
        <w:pStyle w:val="HTML"/>
      </w:pPr>
      <w:r>
        <w:t>+----+------+-------+----------+---------+-------+--------+--------+--------+-------+----------+--------</w:t>
      </w:r>
      <w:r>
        <w:t>-+---------+---------+------------+</w:t>
      </w:r>
    </w:p>
    <w:p w:rsidR="00000000" w:rsidRDefault="00ED1870">
      <w:pPr>
        <w:pStyle w:val="HTML"/>
      </w:pPr>
      <w:r>
        <w:t>¦    ¦      ¦       ¦          ¦         ¦       ¦        ¦        ¦        ¦       ¦          ¦         ¦         ¦         ¦            ¦</w:t>
      </w:r>
    </w:p>
    <w:p w:rsidR="00000000" w:rsidRDefault="00ED1870">
      <w:pPr>
        <w:pStyle w:val="HTML"/>
      </w:pPr>
      <w:r>
        <w:t>+----+------+-------+----------+---------+-------+--------+--------+--------+---</w:t>
      </w:r>
      <w:r>
        <w:t>----+----------+---------+---------+---------+------------+</w:t>
      </w:r>
    </w:p>
    <w:p w:rsidR="00000000" w:rsidRDefault="00ED1870">
      <w:pPr>
        <w:pStyle w:val="HTML"/>
      </w:pPr>
      <w:r>
        <w:t>¦    ¦      ¦       ¦          ¦         ¦       ¦        ¦        ¦        ¦       ¦          ¦         ¦         ¦         ¦            ¦</w:t>
      </w:r>
    </w:p>
    <w:p w:rsidR="00000000" w:rsidRDefault="00ED1870">
      <w:pPr>
        <w:pStyle w:val="HTML"/>
      </w:pPr>
      <w:r>
        <w:t>-----+------+-------+----------+---------+-------+------</w:t>
      </w:r>
      <w:r>
        <w:t>--+--------+--------+-------+----------+---------+---------+---------+-------------</w:t>
      </w:r>
    </w:p>
    <w:p w:rsidR="00000000" w:rsidRDefault="00ED1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70">
      <w:pPr>
        <w:pStyle w:val="just"/>
      </w:pPr>
      <w:r>
        <w:t>Примечание. Срок хранения Журнала - весь период эксплуатации ДС (ДУ).</w:t>
      </w:r>
    </w:p>
    <w:p w:rsidR="00000000" w:rsidRDefault="00ED1870">
      <w:pPr>
        <w:pStyle w:val="just"/>
      </w:pPr>
      <w:r>
        <w:t>Периодичность осмотра ДС (ДУ) лицом, ответственным за эксплуатацию установки, - ежедневно.</w:t>
      </w:r>
    </w:p>
    <w:p w:rsidR="00000000" w:rsidRDefault="00ED1870">
      <w:pPr>
        <w:pStyle w:val="just"/>
      </w:pPr>
      <w:r>
        <w:t>Периодичность контроля эксплуатации ДС (ДУ) техническим руководителем (главным инженером) шахты - один раз в месяц.</w:t>
      </w:r>
    </w:p>
    <w:p w:rsidR="00000000" w:rsidRDefault="00ED1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870">
      <w:pPr>
        <w:pStyle w:val="right"/>
      </w:pPr>
      <w:r>
        <w:t xml:space="preserve">Источник - Приказ Ростехнадзора от 01.12.2011 № </w:t>
      </w:r>
      <w:r>
        <w:t>679</w:t>
      </w:r>
    </w:p>
    <w:p w:rsidR="00000000" w:rsidRDefault="00ED18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рядокправа.рф/obrazecy/zhurnal_kontrolya_raboty_degazacionnoj_stancii_ustanovki_rekomenduemyj_obrazec_1.htm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70"/>
    <w:rsid w:val="00ED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A0E09-60D6-4A3A-9885-2C15D968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raboty_degazacionnoj_stancii_ustanovki_rekomenduemyj_obrazec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работы дегазационной станции (установки) (рекомендуемый образец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