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3B5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испытаний для определения сопротивления дисперсного грунта одноплоскостному срезу, </w:t>
      </w:r>
      <w:r>
        <w:rPr>
          <w:rFonts w:eastAsia="Times New Roman"/>
        </w:rPr>
        <w:t>сопротивления мерзлого грунта срезу по поверхности смерзания с материалом фундамента и сопротивления срезу оттаивающего грунта (рекомендуемая форма)</w:t>
      </w:r>
    </w:p>
    <w:p w:rsidR="00000000" w:rsidRDefault="00C003B5">
      <w:pPr>
        <w:pStyle w:val="right"/>
      </w:pPr>
      <w:r>
        <w:t>Приложение А к ГОСТу 12248-2010. Межгосударственный стандарт. Грунты. Методы лабораторного определения хара</w:t>
      </w:r>
      <w:r>
        <w:t xml:space="preserve">ктеристик прочности и деформируемости </w:t>
      </w:r>
    </w:p>
    <w:p w:rsidR="00000000" w:rsidRDefault="00C003B5">
      <w:pPr>
        <w:pStyle w:val="right"/>
      </w:pPr>
      <w:r>
        <w:t>(рекомендуемое)</w:t>
      </w:r>
    </w:p>
    <w:p w:rsidR="00000000" w:rsidRDefault="00C00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B5">
      <w:pPr>
        <w:pStyle w:val="HTML"/>
      </w:pPr>
      <w:r>
        <w:t xml:space="preserve">                                  Журнал</w:t>
      </w:r>
    </w:p>
    <w:p w:rsidR="00000000" w:rsidRDefault="00C003B5">
      <w:pPr>
        <w:pStyle w:val="HTML"/>
      </w:pPr>
      <w:r>
        <w:t>испытаний для определения сопротивления дисперсного</w:t>
      </w:r>
    </w:p>
    <w:p w:rsidR="00000000" w:rsidRDefault="00C003B5">
      <w:pPr>
        <w:pStyle w:val="HTML"/>
      </w:pPr>
      <w:r>
        <w:t>грунта одноплоскостному срезу, сопротивления мерзлого</w:t>
      </w:r>
    </w:p>
    <w:p w:rsidR="00000000" w:rsidRDefault="00C003B5">
      <w:pPr>
        <w:pStyle w:val="HTML"/>
      </w:pPr>
      <w:r>
        <w:t>грунта срезу по поверхности смерзания с материалом</w:t>
      </w:r>
    </w:p>
    <w:p w:rsidR="00000000" w:rsidRDefault="00C003B5">
      <w:pPr>
        <w:pStyle w:val="HTML"/>
      </w:pPr>
      <w:r>
        <w:t>фу</w:t>
      </w:r>
      <w:r>
        <w:t>ндамента и сопротивления срезу оттаивающего грунта</w:t>
      </w:r>
    </w:p>
    <w:p w:rsidR="00000000" w:rsidRDefault="00C003B5">
      <w:pPr>
        <w:pStyle w:val="HTML"/>
      </w:pPr>
    </w:p>
    <w:p w:rsidR="00000000" w:rsidRDefault="00C003B5">
      <w:pPr>
        <w:pStyle w:val="HTML"/>
      </w:pPr>
      <w:r>
        <w:t>Предварительное уплотнение дисперсных и оттаивающих грунтов</w:t>
      </w:r>
    </w:p>
    <w:p w:rsidR="00000000" w:rsidRDefault="00C003B5">
      <w:pPr>
        <w:pStyle w:val="HTML"/>
      </w:pPr>
    </w:p>
    <w:p w:rsidR="00000000" w:rsidRDefault="00C003B5">
      <w:pPr>
        <w:pStyle w:val="HTML"/>
      </w:pPr>
      <w:r>
        <w:t>Номер образца ______________</w:t>
      </w:r>
    </w:p>
    <w:p w:rsidR="00000000" w:rsidRDefault="00C003B5">
      <w:pPr>
        <w:pStyle w:val="HTML"/>
      </w:pPr>
      <w:r>
        <w:t>---------------------------------------------------------------------------</w:t>
      </w:r>
    </w:p>
    <w:p w:rsidR="00000000" w:rsidRDefault="00C003B5">
      <w:pPr>
        <w:pStyle w:val="HTML"/>
      </w:pPr>
      <w:r>
        <w:t>¦Дата ¦Давление¦ Время ¦ Показания  ¦В</w:t>
      </w:r>
      <w:r>
        <w:t>ертикальная¦Относительное¦Примечание¦</w:t>
      </w:r>
    </w:p>
    <w:p w:rsidR="00000000" w:rsidRDefault="00C003B5">
      <w:pPr>
        <w:pStyle w:val="HTML"/>
      </w:pPr>
      <w:r>
        <w:t>¦испы-¦   на   ¦снятия ¦ индикатора ¦ деформация ¦   сжатие    ¦          ¦</w:t>
      </w:r>
    </w:p>
    <w:p w:rsidR="00000000" w:rsidRDefault="00C003B5">
      <w:pPr>
        <w:pStyle w:val="HTML"/>
      </w:pPr>
      <w:r>
        <w:t>¦тания¦образец ¦отсчета¦вертикальных¦  образца   ¦ (набухание) ¦          ¦</w:t>
      </w:r>
    </w:p>
    <w:p w:rsidR="00000000" w:rsidRDefault="00C003B5">
      <w:pPr>
        <w:pStyle w:val="HTML"/>
      </w:pPr>
      <w:r>
        <w:t xml:space="preserve">¦     ¦ p, МПа ¦ t , ч ¦ деформаций ¦Дельта h, мм¦   эпсилон   ¦  </w:t>
      </w:r>
      <w:r>
        <w:t xml:space="preserve">        ¦</w:t>
      </w:r>
    </w:p>
    <w:p w:rsidR="00000000" w:rsidRDefault="00C003B5">
      <w:pPr>
        <w:pStyle w:val="HTML"/>
      </w:pPr>
      <w:r>
        <w:t>¦     ¦        ¦  i    ¦            ¦            ¦             ¦          ¦</w:t>
      </w:r>
    </w:p>
    <w:p w:rsidR="00000000" w:rsidRDefault="00C003B5">
      <w:pPr>
        <w:pStyle w:val="HTML"/>
      </w:pPr>
      <w:r>
        <w:t>+-----+--------+-------+------------+------------+-------------+----------+</w:t>
      </w:r>
    </w:p>
    <w:p w:rsidR="00000000" w:rsidRDefault="00C003B5">
      <w:pPr>
        <w:pStyle w:val="HTML"/>
      </w:pPr>
      <w:r>
        <w:t>¦     ¦        ¦       ¦            ¦            ¦             ¦          ¦</w:t>
      </w:r>
    </w:p>
    <w:p w:rsidR="00000000" w:rsidRDefault="00C003B5">
      <w:pPr>
        <w:pStyle w:val="HTML"/>
      </w:pPr>
      <w:r>
        <w:t>------+--------+--</w:t>
      </w:r>
      <w:r>
        <w:t>-----+------------+------------+-------------+-----------</w:t>
      </w:r>
    </w:p>
    <w:p w:rsidR="00000000" w:rsidRDefault="00C003B5">
      <w:pPr>
        <w:pStyle w:val="HTML"/>
      </w:pPr>
    </w:p>
    <w:p w:rsidR="00000000" w:rsidRDefault="00C003B5">
      <w:pPr>
        <w:pStyle w:val="HTML"/>
      </w:pPr>
      <w:r>
        <w:t>Срез грунта</w:t>
      </w:r>
    </w:p>
    <w:p w:rsidR="00000000" w:rsidRDefault="00C003B5">
      <w:pPr>
        <w:pStyle w:val="HTML"/>
      </w:pPr>
    </w:p>
    <w:p w:rsidR="00000000" w:rsidRDefault="00C003B5">
      <w:pPr>
        <w:pStyle w:val="HTML"/>
      </w:pPr>
      <w:r>
        <w:t>Номер образца ______________</w:t>
      </w:r>
    </w:p>
    <w:p w:rsidR="00000000" w:rsidRDefault="00C003B5">
      <w:pPr>
        <w:pStyle w:val="HTML"/>
      </w:pPr>
      <w:r>
        <w:t>-----------------------------------------------------------------------------------------</w:t>
      </w:r>
    </w:p>
    <w:p w:rsidR="00000000" w:rsidRDefault="00C003B5">
      <w:pPr>
        <w:pStyle w:val="HTML"/>
      </w:pPr>
      <w:r>
        <w:t>¦Дата ¦Темпе-¦Время¦Время ¦Верти- ¦Гори- ¦Каса-¦Абсо- ¦Абсо-  ¦От</w:t>
      </w:r>
      <w:r>
        <w:t>но- ¦Ско- ¦Темпе-¦При- ¦</w:t>
      </w:r>
    </w:p>
    <w:p w:rsidR="00000000" w:rsidRDefault="00C003B5">
      <w:pPr>
        <w:pStyle w:val="HTML"/>
      </w:pPr>
      <w:r>
        <w:t>¦испы-¦ратура¦сня- ¦от    ¦кальное¦зон-  ¦тель-¦лютная¦лютная ¦си-   ¦рость¦ратура¦меча-¦</w:t>
      </w:r>
    </w:p>
    <w:p w:rsidR="00000000" w:rsidRDefault="00C003B5">
      <w:pPr>
        <w:pStyle w:val="HTML"/>
      </w:pPr>
      <w:r>
        <w:t>¦тания¦испы- ¦тия  ¦начала¦давле- ¦таль- ¦ное  ¦дефор-¦дефор- ¦тель- ¦де-  ¦конт- ¦ние  ¦</w:t>
      </w:r>
    </w:p>
    <w:p w:rsidR="00000000" w:rsidRDefault="00C003B5">
      <w:pPr>
        <w:pStyle w:val="HTML"/>
      </w:pPr>
      <w:r>
        <w:t xml:space="preserve">¦     ¦тания ¦от-  </w:t>
      </w:r>
      <w:r>
        <w:t>¦опыта ¦ние на ¦ная   ¦на-  ¦мация ¦мация  ¦ная   ¦фор- ¦роль- ¦     ¦</w:t>
      </w:r>
    </w:p>
    <w:p w:rsidR="00000000" w:rsidRDefault="00C003B5">
      <w:pPr>
        <w:pStyle w:val="HTML"/>
      </w:pPr>
      <w:r>
        <w:t>¦     ¦T, °C ¦счета¦t, ч  ¦образец¦сре-  ¦пря- ¦среза ¦среза с¦дефор-¦мации¦ного  ¦     ¦</w:t>
      </w:r>
    </w:p>
    <w:p w:rsidR="00000000" w:rsidRDefault="00C003B5">
      <w:pPr>
        <w:pStyle w:val="HTML"/>
      </w:pPr>
      <w:r>
        <w:t>¦     ¦      ¦t , ч¦      ¦грунта ¦зающая¦жение¦l, мм ¦учетом ¦мация ¦среза¦образ-¦     ¦</w:t>
      </w:r>
    </w:p>
    <w:p w:rsidR="00000000" w:rsidRDefault="00C003B5">
      <w:pPr>
        <w:pStyle w:val="HTML"/>
      </w:pPr>
      <w:r>
        <w:lastRenderedPageBreak/>
        <w:t xml:space="preserve">¦    </w:t>
      </w:r>
      <w:r>
        <w:t xml:space="preserve"> ¦      ¦ i   ¦      ¦p, МПа ¦на-   ¦тау, ¦      ¦поправ-¦среза,¦V,   ¦ца    ¦     ¦</w:t>
      </w:r>
    </w:p>
    <w:p w:rsidR="00000000" w:rsidRDefault="00C003B5">
      <w:pPr>
        <w:pStyle w:val="HTML"/>
      </w:pPr>
      <w:r>
        <w:t>¦     ¦      ¦     ¦      ¦       ¦груз- ¦МПа  ¦      ¦ки на  ¦%     ¦мм/ч ¦T , °C¦     ¦</w:t>
      </w:r>
    </w:p>
    <w:p w:rsidR="00000000" w:rsidRDefault="00C003B5">
      <w:pPr>
        <w:pStyle w:val="HTML"/>
      </w:pPr>
      <w:r>
        <w:t xml:space="preserve">¦     ¦      ¦     ¦      ¦       ¦ка Q, ¦     ¦      ¦трение ¦      ¦     ¦ 0   </w:t>
      </w:r>
      <w:r>
        <w:t xml:space="preserve"> ¦     ¦</w:t>
      </w:r>
    </w:p>
    <w:p w:rsidR="00000000" w:rsidRDefault="00C003B5">
      <w:pPr>
        <w:pStyle w:val="HTML"/>
      </w:pPr>
      <w:r>
        <w:t>¦     ¦      ¦     ¦      ¦       ¦кН    ¦     ¦      ¦в при- ¦      ¦     ¦      ¦     ¦</w:t>
      </w:r>
    </w:p>
    <w:p w:rsidR="00000000" w:rsidRDefault="00C003B5">
      <w:pPr>
        <w:pStyle w:val="HTML"/>
      </w:pPr>
      <w:r>
        <w:t>¦     ¦      ¦     ¦      ¦       ¦      ¦     ¦      ¦боре   ¦      ¦     ¦      ¦     ¦</w:t>
      </w:r>
    </w:p>
    <w:p w:rsidR="00000000" w:rsidRDefault="00C003B5">
      <w:pPr>
        <w:pStyle w:val="HTML"/>
      </w:pPr>
      <w:r>
        <w:t xml:space="preserve">¦     ¦      ¦     ¦      ¦       ¦      ¦     ¦      ¦l -    ¦    </w:t>
      </w:r>
      <w:r>
        <w:t xml:space="preserve">  ¦     ¦      ¦     ¦</w:t>
      </w:r>
    </w:p>
    <w:p w:rsidR="00000000" w:rsidRDefault="00C003B5">
      <w:pPr>
        <w:pStyle w:val="HTML"/>
      </w:pPr>
      <w:r>
        <w:t>¦     ¦      ¦     ¦      ¦       ¦      ¦     ¦      ¦Дельта,¦      ¦     ¦      ¦     ¦</w:t>
      </w:r>
    </w:p>
    <w:p w:rsidR="00000000" w:rsidRDefault="00C003B5">
      <w:pPr>
        <w:pStyle w:val="HTML"/>
      </w:pPr>
      <w:r>
        <w:t>¦     ¦      ¦     ¦      ¦       ¦      ¦     ¦      ¦мм     ¦      ¦     ¦      ¦     ¦</w:t>
      </w:r>
    </w:p>
    <w:p w:rsidR="00000000" w:rsidRDefault="00C003B5">
      <w:pPr>
        <w:pStyle w:val="HTML"/>
      </w:pPr>
      <w:r>
        <w:t>+-----+------+-----+------+-------+------+-----+-----</w:t>
      </w:r>
      <w:r>
        <w:t>-+-------+------+-----+------+-----+</w:t>
      </w:r>
    </w:p>
    <w:p w:rsidR="00000000" w:rsidRDefault="00C003B5">
      <w:pPr>
        <w:pStyle w:val="HTML"/>
      </w:pPr>
      <w:r>
        <w:t>¦     ¦      ¦     ¦      ¦       ¦      ¦     ¦      ¦       ¦      ¦     ¦      ¦     ¦</w:t>
      </w:r>
    </w:p>
    <w:p w:rsidR="00000000" w:rsidRDefault="00C003B5">
      <w:pPr>
        <w:pStyle w:val="HTML"/>
      </w:pPr>
      <w:r>
        <w:t>------+------+-----+------+-------+------+-----+------+-------+------+-----+------+------</w:t>
      </w:r>
    </w:p>
    <w:p w:rsidR="00000000" w:rsidRDefault="00C003B5">
      <w:pPr>
        <w:pStyle w:val="HTML"/>
      </w:pPr>
    </w:p>
    <w:p w:rsidR="00000000" w:rsidRDefault="00C003B5">
      <w:pPr>
        <w:pStyle w:val="HTML"/>
      </w:pPr>
      <w:r>
        <w:t>Примечание.  Температуру  испытаний  и</w:t>
      </w:r>
      <w:r>
        <w:t xml:space="preserve">  контрольного  образца,  а также</w:t>
      </w:r>
    </w:p>
    <w:p w:rsidR="00000000" w:rsidRDefault="00C003B5">
      <w:pPr>
        <w:pStyle w:val="HTML"/>
      </w:pPr>
      <w:r>
        <w:t>скорость деформации среза указывают при испытании мерзлых грунтов.</w:t>
      </w:r>
    </w:p>
    <w:p w:rsidR="00000000" w:rsidRDefault="00C00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B5">
      <w:pPr>
        <w:pStyle w:val="right"/>
      </w:pPr>
      <w:r>
        <w:t>Источник - Приказ Росстандарта от 19.04.2011 № 46-ст</w:t>
      </w:r>
    </w:p>
    <w:p w:rsidR="00000000" w:rsidRDefault="00C00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https://порядокправа.рф/obrazecy/zhurnal_ispytanij_dlya_opredeleniya_soprotivleniya_dispersn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ogo_grunta_odnoploskostnomu_srezu_soprotivle.htm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B5"/>
    <w:rsid w:val="00C0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4DA8A-B028-4F90-9A26-C55426FA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dlya_opredeleniya_soprotivleniya_dispersnogo_grunta_odnoploskostnomu_srezu_soproti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для определения сопротивления дисперсного грунта одноплоскостному срезу, сопротивления мерзлого грунта срезу по поверхности смерзания с материалом фундамента и сопротивления срезу оттаивающего грунта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