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303">
      <w:pPr>
        <w:pStyle w:val="1"/>
        <w:rPr>
          <w:rFonts w:eastAsia="Times New Roman"/>
        </w:rPr>
      </w:pPr>
      <w:r>
        <w:rPr>
          <w:rFonts w:eastAsia="Times New Roman"/>
        </w:rPr>
        <w:t>Журнал для записи результатов исследования проб на наличие насекомых и клещей</w:t>
      </w:r>
    </w:p>
    <w:p w:rsidR="00000000" w:rsidRDefault="00873303">
      <w:pPr>
        <w:pStyle w:val="right"/>
      </w:pPr>
      <w:r>
        <w:t xml:space="preserve">Приложение 1 к Методическим указаниям Энтомологические методы сбора </w:t>
      </w:r>
      <w:r>
        <w:t>и определения насекомых и клещей - вредителей продовольственных запасов и непродовольственного сырья. МУК 4.2.1479-03</w:t>
      </w:r>
    </w:p>
    <w:p w:rsidR="00000000" w:rsidRDefault="0087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303">
      <w:pPr>
        <w:pStyle w:val="3"/>
        <w:rPr>
          <w:rFonts w:eastAsia="Times New Roman"/>
        </w:rPr>
      </w:pPr>
      <w:r>
        <w:rPr>
          <w:rFonts w:eastAsia="Times New Roman"/>
        </w:rPr>
        <w:t>ЖУРНАЛ ДЛЯ ЗАПИСИ РЕЗУЛЬТАТОВ ИССЛЕДОВАНИЯ ПРОБ НА НАЛИЧИЕ НАСЕКОМЫХ И КЛЕЩЕЙ</w:t>
      </w:r>
    </w:p>
    <w:p w:rsidR="00000000" w:rsidRDefault="00873303">
      <w:pPr>
        <w:pStyle w:val="right"/>
      </w:pPr>
      <w:r>
        <w:t xml:space="preserve">Таблица </w:t>
      </w:r>
      <w:r>
        <w:br/>
        <w:t>(разворот)</w:t>
      </w:r>
    </w:p>
    <w:p w:rsidR="00000000" w:rsidRDefault="0087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303">
      <w:pPr>
        <w:pStyle w:val="HTML"/>
      </w:pPr>
      <w:r>
        <w:t>--------------------------------------</w:t>
      </w:r>
      <w:r>
        <w:t>----------------------------</w:t>
      </w:r>
    </w:p>
    <w:p w:rsidR="00000000" w:rsidRDefault="00873303">
      <w:pPr>
        <w:pStyle w:val="HTML"/>
      </w:pPr>
      <w:r>
        <w:t>¦N¦Дата¦Место обследования¦N акта,¦Помещение¦ Место ¦Исследуемый ¦</w:t>
      </w:r>
    </w:p>
    <w:p w:rsidR="00000000" w:rsidRDefault="00873303">
      <w:pPr>
        <w:pStyle w:val="HTML"/>
      </w:pPr>
      <w:r>
        <w:t>¦ ¦    ¦(название, адрес) ¦ дата  ¦         ¦выборки¦  субстрат  ¦</w:t>
      </w:r>
    </w:p>
    <w:p w:rsidR="00000000" w:rsidRDefault="00873303">
      <w:pPr>
        <w:pStyle w:val="HTML"/>
      </w:pPr>
      <w:r>
        <w:t>¦ ¦    ¦                  ¦       ¦         ¦ пробы ¦ (продукт)  ¦</w:t>
      </w:r>
    </w:p>
    <w:p w:rsidR="00000000" w:rsidRDefault="00873303">
      <w:pPr>
        <w:pStyle w:val="HTML"/>
      </w:pPr>
      <w:r>
        <w:t>+-+----+------------------</w:t>
      </w:r>
      <w:r>
        <w:t>+-------+---------+-------+------------+</w:t>
      </w:r>
    </w:p>
    <w:p w:rsidR="00000000" w:rsidRDefault="00873303">
      <w:pPr>
        <w:pStyle w:val="HTML"/>
      </w:pPr>
      <w:r>
        <w:t>¦ ¦    ¦                  ¦       ¦         ¦       ¦            ¦</w:t>
      </w:r>
    </w:p>
    <w:p w:rsidR="00000000" w:rsidRDefault="00873303">
      <w:pPr>
        <w:pStyle w:val="HTML"/>
      </w:pPr>
      <w:r>
        <w:t>+-+----+------------------+-------+---------+-------+------------+</w:t>
      </w:r>
    </w:p>
    <w:p w:rsidR="00000000" w:rsidRDefault="00873303">
      <w:pPr>
        <w:pStyle w:val="HTML"/>
      </w:pPr>
      <w:r>
        <w:t>¦ ¦    ¦                  ¦       ¦         ¦       ¦            ¦</w:t>
      </w:r>
    </w:p>
    <w:p w:rsidR="00000000" w:rsidRDefault="00873303">
      <w:pPr>
        <w:pStyle w:val="HTML"/>
      </w:pPr>
      <w:r>
        <w:t>+-+----+------</w:t>
      </w:r>
      <w:r>
        <w:t>------------+-------+---------+-------+------------+</w:t>
      </w:r>
    </w:p>
    <w:p w:rsidR="00000000" w:rsidRDefault="00873303">
      <w:pPr>
        <w:pStyle w:val="HTML"/>
      </w:pPr>
      <w:r>
        <w:t>¦ ¦    ¦                  ¦       ¦         ¦       ¦            ¦</w:t>
      </w:r>
    </w:p>
    <w:p w:rsidR="00000000" w:rsidRDefault="00873303">
      <w:pPr>
        <w:pStyle w:val="HTML"/>
      </w:pPr>
      <w:r>
        <w:t>--+----+------------------+-------+---------+-------+-------------</w:t>
      </w:r>
    </w:p>
    <w:p w:rsidR="00000000" w:rsidRDefault="00873303">
      <w:pPr>
        <w:pStyle w:val="HTML"/>
      </w:pPr>
    </w:p>
    <w:p w:rsidR="00000000" w:rsidRDefault="00873303">
      <w:pPr>
        <w:pStyle w:val="HTML"/>
      </w:pPr>
      <w:r>
        <w:t>------------------------------------------------------------------</w:t>
      </w:r>
    </w:p>
    <w:p w:rsidR="00000000" w:rsidRDefault="00873303">
      <w:pPr>
        <w:pStyle w:val="HTML"/>
      </w:pPr>
      <w:r>
        <w:t>¦</w:t>
      </w:r>
      <w:r>
        <w:t>Объем (вес)¦Метод выборки¦    Число    ¦Результаты ¦ Примечания ¦</w:t>
      </w:r>
    </w:p>
    <w:p w:rsidR="00000000" w:rsidRDefault="00873303">
      <w:pPr>
        <w:pStyle w:val="HTML"/>
      </w:pPr>
      <w:r>
        <w:t>¦   пробы   ¦             ¦членистоногих¦определения¦            ¦</w:t>
      </w:r>
    </w:p>
    <w:p w:rsidR="00000000" w:rsidRDefault="00873303">
      <w:pPr>
        <w:pStyle w:val="HTML"/>
      </w:pPr>
      <w:r>
        <w:t>+-----------+-------------+-------------+-----------+------------+</w:t>
      </w:r>
    </w:p>
    <w:p w:rsidR="00000000" w:rsidRDefault="00873303">
      <w:pPr>
        <w:pStyle w:val="HTML"/>
      </w:pPr>
      <w:r>
        <w:t xml:space="preserve">¦           ¦             ¦             ¦           ¦   </w:t>
      </w:r>
      <w:r>
        <w:t xml:space="preserve">         ¦</w:t>
      </w:r>
    </w:p>
    <w:p w:rsidR="00000000" w:rsidRDefault="00873303">
      <w:pPr>
        <w:pStyle w:val="HTML"/>
      </w:pPr>
      <w:r>
        <w:t>+-----------+-------------+-------------+-----------+------------+</w:t>
      </w:r>
    </w:p>
    <w:p w:rsidR="00000000" w:rsidRDefault="00873303">
      <w:pPr>
        <w:pStyle w:val="HTML"/>
      </w:pPr>
      <w:r>
        <w:t>¦           ¦             ¦             ¦           ¦            ¦</w:t>
      </w:r>
    </w:p>
    <w:p w:rsidR="00000000" w:rsidRDefault="00873303">
      <w:pPr>
        <w:pStyle w:val="HTML"/>
      </w:pPr>
      <w:r>
        <w:t>+-----------+-------------+-------------+-----------+------------+</w:t>
      </w:r>
    </w:p>
    <w:p w:rsidR="00000000" w:rsidRDefault="00873303">
      <w:pPr>
        <w:pStyle w:val="HTML"/>
      </w:pPr>
      <w:r>
        <w:t xml:space="preserve">¦           ¦             ¦             ¦   </w:t>
      </w:r>
      <w:r>
        <w:t xml:space="preserve">        ¦            ¦</w:t>
      </w:r>
    </w:p>
    <w:p w:rsidR="00000000" w:rsidRDefault="00873303">
      <w:pPr>
        <w:pStyle w:val="HTML"/>
      </w:pPr>
      <w:r>
        <w:t>------------+-------------+-------------+-----------+-------------</w:t>
      </w:r>
    </w:p>
    <w:p w:rsidR="00000000" w:rsidRDefault="0087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303">
      <w:pPr>
        <w:pStyle w:val="right"/>
      </w:pPr>
      <w:r>
        <w:t>Источник - Методические указания Главного государственного санитарного врача РФ от 29.06.2003 № МУК 4.2.1479-03</w:t>
      </w:r>
    </w:p>
    <w:p w:rsidR="00000000" w:rsidRDefault="00873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кправа.рф/obrazecy/zhurnal_dlya_zapisi_rezultatov_issledovaniya_prob_na_nalichie_nasekomyx_i_kleshhej.htm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03"/>
    <w:rsid w:val="0087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CA10D-3B86-41F3-9D71-852EFA6C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lya_zapisi_rezultatov_issledovaniya_prob_na_nalichie_nasekomyx_i_kle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для записи результатов исследования проб на наличие насекомых и клещей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