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F0C">
      <w:pPr>
        <w:pStyle w:val="1"/>
        <w:rPr>
          <w:rFonts w:eastAsia="Times New Roman"/>
        </w:rPr>
      </w:pPr>
      <w:r>
        <w:rPr>
          <w:rFonts w:eastAsia="Times New Roman"/>
        </w:rPr>
        <w:t>Журнал для учета и содержания средств защиты (рекомендуемая форма)</w:t>
      </w:r>
    </w:p>
    <w:p w:rsidR="00000000" w:rsidRDefault="00872F0C">
      <w:pPr>
        <w:pStyle w:val="right"/>
      </w:pPr>
      <w:r>
        <w:t>Приложение N 12 к Инструкции МПС РФ от 17 октября 1996 г. N ЦЭ-402</w:t>
      </w:r>
    </w:p>
    <w:p w:rsidR="00000000" w:rsidRDefault="00872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0C">
      <w:pPr>
        <w:pStyle w:val="3"/>
        <w:rPr>
          <w:rFonts w:eastAsia="Times New Roman"/>
        </w:rPr>
      </w:pPr>
      <w:r>
        <w:rPr>
          <w:rFonts w:eastAsia="Times New Roman"/>
        </w:rPr>
        <w:t>Журнал для учета и содержания средств защиты (рекомендуемая форма)</w:t>
      </w:r>
    </w:p>
    <w:p w:rsidR="00000000" w:rsidRDefault="00872F0C">
      <w:pPr>
        <w:pStyle w:val="HTML"/>
      </w:pPr>
      <w:r>
        <w:t>------------------------------------------------------------------</w:t>
      </w:r>
    </w:p>
    <w:p w:rsidR="00000000" w:rsidRDefault="00872F0C">
      <w:pPr>
        <w:pStyle w:val="HTML"/>
      </w:pPr>
      <w:r>
        <w:t>¦                   Наименование средств защиты                  ¦</w:t>
      </w:r>
    </w:p>
    <w:p w:rsidR="00000000" w:rsidRDefault="00872F0C">
      <w:pPr>
        <w:pStyle w:val="HTML"/>
      </w:pPr>
      <w:r>
        <w:t>+----------------------------------------------------------------+</w:t>
      </w:r>
    </w:p>
    <w:p w:rsidR="00000000" w:rsidRDefault="00872F0C">
      <w:pPr>
        <w:pStyle w:val="HTML"/>
      </w:pPr>
      <w:r>
        <w:t>¦Инвентарный¦Дата ¦Дата следую-¦Дата и ре- ¦Дата   ¦Мес</w:t>
      </w:r>
      <w:r>
        <w:t>то ¦Приме-¦</w:t>
      </w:r>
    </w:p>
    <w:p w:rsidR="00000000" w:rsidRDefault="00872F0C">
      <w:pPr>
        <w:pStyle w:val="HTML"/>
      </w:pPr>
      <w:r>
        <w:t>¦   номер   ¦испы-¦щего испы-  ¦зультат пе-¦следую-¦нахож-¦чание ¦</w:t>
      </w:r>
    </w:p>
    <w:p w:rsidR="00000000" w:rsidRDefault="00872F0C">
      <w:pPr>
        <w:pStyle w:val="HTML"/>
      </w:pPr>
      <w:r>
        <w:t>¦           ¦тания¦тания       ¦риодическо-¦щего   ¦дения ¦      ¦</w:t>
      </w:r>
    </w:p>
    <w:p w:rsidR="00000000" w:rsidRDefault="00872F0C">
      <w:pPr>
        <w:pStyle w:val="HTML"/>
      </w:pPr>
      <w:r>
        <w:t>¦           ¦     ¦            ¦го осмотра ¦осмотра¦      ¦      ¦</w:t>
      </w:r>
    </w:p>
    <w:p w:rsidR="00000000" w:rsidRDefault="00872F0C">
      <w:pPr>
        <w:pStyle w:val="HTML"/>
      </w:pPr>
      <w:r>
        <w:t>+-----------+-----+------------+-----------</w:t>
      </w:r>
      <w:r>
        <w:t>+-------+------+------+</w:t>
      </w:r>
    </w:p>
    <w:p w:rsidR="00000000" w:rsidRDefault="00872F0C">
      <w:pPr>
        <w:pStyle w:val="HTML"/>
      </w:pPr>
      <w:r>
        <w:t>------------+-----+------------+-----------+-------+------+-------</w:t>
      </w:r>
    </w:p>
    <w:p w:rsidR="00000000" w:rsidRDefault="00872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F0C">
      <w:pPr>
        <w:pStyle w:val="right"/>
      </w:pPr>
      <w:r>
        <w:t>Источник - Инструкция МПС России от 17.10.1996 № ЦЭ-402</w:t>
      </w:r>
    </w:p>
    <w:p w:rsidR="00000000" w:rsidRDefault="00872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https://порядокправа.рф/obrazecy/zhurnal_dlya_ucheta_i_soderzhaniya_sredstv_zashhity_rekomenduemaya_forma.htm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F0C"/>
    <w:rsid w:val="0087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09E13-2C18-42B2-9159-BE25C17B8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lya_ucheta_i_soderzhaniya_sredstv_zashhit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для учета и содержания средств защиты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2022-08-26T18:17:00Z</dcterms:created>
  <dcterms:modified xsi:type="dcterms:W3CDTF">2022-08-26T18:17:00Z</dcterms:modified>
</cp:coreProperties>
</file>