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5CBE">
      <w:pPr>
        <w:pStyle w:val="1"/>
        <w:rPr>
          <w:rFonts w:eastAsia="Times New Roman"/>
        </w:rPr>
      </w:pPr>
      <w:r>
        <w:rPr>
          <w:rFonts w:eastAsia="Times New Roman"/>
        </w:rPr>
        <w:t>Жалоба на действие (бездействие) арбитражного управляющего</w:t>
      </w:r>
    </w:p>
    <w:p w:rsidR="00000000" w:rsidRDefault="00545CBE">
      <w:pPr>
        <w:pStyle w:val="HTML"/>
      </w:pPr>
      <w:r>
        <w:t xml:space="preserve">                                    В Арбитражный суд _____________________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от ___________________________________,</w:t>
      </w:r>
    </w:p>
    <w:p w:rsidR="00000000" w:rsidRDefault="00545CBE">
      <w:pPr>
        <w:pStyle w:val="HTML"/>
      </w:pPr>
      <w:r>
        <w:t>(указать кредитора)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Местонахождение: ______________________</w:t>
      </w:r>
    </w:p>
    <w:p w:rsidR="00000000" w:rsidRDefault="00545CBE">
      <w:pPr>
        <w:pStyle w:val="HTML"/>
      </w:pPr>
      <w:r>
        <w:t>______________________________________,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телефон, факс, адрес электронной почты:</w:t>
      </w:r>
    </w:p>
    <w:p w:rsidR="00000000" w:rsidRDefault="00545CBE">
      <w:pPr>
        <w:pStyle w:val="HTML"/>
      </w:pPr>
      <w:r>
        <w:t>_______________________________________</w:t>
      </w:r>
    </w:p>
    <w:p w:rsidR="00000000" w:rsidRDefault="00545CBE">
      <w:pPr>
        <w:pStyle w:val="HTML"/>
      </w:pPr>
      <w:r>
        <w:t>______________________________________,</w:t>
      </w:r>
    </w:p>
    <w:p w:rsidR="00000000" w:rsidRDefault="00545CBE">
      <w:pPr>
        <w:pStyle w:val="HTML"/>
      </w:pPr>
      <w:r>
        <w:t>банковские реквизиты: _________________</w:t>
      </w:r>
    </w:p>
    <w:p w:rsidR="00000000" w:rsidRDefault="00545CBE">
      <w:pPr>
        <w:pStyle w:val="HTML"/>
      </w:pPr>
      <w:r>
        <w:t>_______________</w:t>
      </w:r>
      <w:r>
        <w:t>________________________</w:t>
      </w:r>
    </w:p>
    <w:p w:rsidR="00000000" w:rsidRDefault="00545CBE">
      <w:pPr>
        <w:pStyle w:val="HTML"/>
      </w:pPr>
      <w:r>
        <w:t>Дело N ________________________________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 xml:space="preserve">ЖАЛОБА  </w:t>
      </w:r>
      <w:r>
        <w:rPr>
          <w:vertAlign w:val="superscript"/>
        </w:rPr>
        <w:t>1</w:t>
      </w:r>
    </w:p>
    <w:p w:rsidR="00000000" w:rsidRDefault="00545CBE">
      <w:pPr>
        <w:pStyle w:val="HTML"/>
      </w:pPr>
      <w:r>
        <w:t>на действие (бездействие) арбитражного управляющего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_______________________________________________________________________</w:t>
      </w:r>
    </w:p>
    <w:p w:rsidR="00000000" w:rsidRDefault="00545CBE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545CBE">
      <w:pPr>
        <w:pStyle w:val="HTML"/>
      </w:pPr>
      <w:r>
        <w:t>___________________________________________________________________________</w:t>
      </w:r>
    </w:p>
    <w:p w:rsidR="00000000" w:rsidRDefault="00545CBE">
      <w:pPr>
        <w:pStyle w:val="HTML"/>
      </w:pPr>
      <w:r>
        <w:t>(краткое изложение обжалуемых действий (бездействия) и решений</w:t>
      </w:r>
    </w:p>
    <w:p w:rsidR="00000000" w:rsidRDefault="00545CBE">
      <w:pPr>
        <w:pStyle w:val="HTML"/>
      </w:pPr>
      <w:r>
        <w:t>арбитражного управляющего, указать основания, по которым</w:t>
      </w:r>
    </w:p>
    <w:p w:rsidR="00000000" w:rsidRDefault="00545CBE">
      <w:pPr>
        <w:pStyle w:val="HTML"/>
      </w:pPr>
      <w:r>
        <w:t xml:space="preserve">подающий жалобу кредитор не согласен с </w:t>
      </w:r>
      <w:r>
        <w:t>обжалуемым действием</w:t>
      </w:r>
    </w:p>
    <w:p w:rsidR="00000000" w:rsidRDefault="00545CBE">
      <w:pPr>
        <w:pStyle w:val="HTML"/>
      </w:pPr>
      <w:r>
        <w:t>(бездействием) и решением арбитражного управляющего, в чем выразилось</w:t>
      </w:r>
    </w:p>
    <w:p w:rsidR="00000000" w:rsidRDefault="00545CBE">
      <w:pPr>
        <w:pStyle w:val="HTML"/>
      </w:pPr>
      <w:r>
        <w:t>нарушение прав кредитора)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Приложения:</w:t>
      </w:r>
    </w:p>
    <w:p w:rsidR="00000000" w:rsidRDefault="00545CBE">
      <w:pPr>
        <w:pStyle w:val="HTML"/>
      </w:pPr>
      <w:r>
        <w:t>__________________________________</w:t>
      </w:r>
    </w:p>
    <w:p w:rsidR="00000000" w:rsidRDefault="00545CBE">
      <w:pPr>
        <w:pStyle w:val="HTML"/>
      </w:pPr>
      <w:r>
        <w:t>(перечень прилагаемой документации)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"__"____________ _____ г.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___________________________________                   _________________</w:t>
      </w:r>
    </w:p>
    <w:p w:rsidR="00000000" w:rsidRDefault="00545CBE">
      <w:pPr>
        <w:pStyle w:val="HTML"/>
      </w:pPr>
      <w:r>
        <w:t>(наименование кредитора)                             (подпись)</w:t>
      </w:r>
    </w:p>
    <w:p w:rsidR="00000000" w:rsidRDefault="00545CBE">
      <w:pPr>
        <w:pStyle w:val="HTML"/>
      </w:pPr>
    </w:p>
    <w:p w:rsidR="00000000" w:rsidRDefault="00545CBE">
      <w:pPr>
        <w:pStyle w:val="HTML"/>
      </w:pPr>
      <w:r>
        <w:t>М.П.</w:t>
      </w:r>
    </w:p>
    <w:p w:rsidR="00000000" w:rsidRDefault="00545C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5CBE">
      <w:pPr>
        <w:pStyle w:val="sel"/>
        <w:divId w:val="1798525297"/>
      </w:pPr>
      <w:r>
        <w:t>1 См. ФЗ от 26.10.2002 N 127-ФЗ "О несостоятельности (банкротстве)".</w:t>
      </w:r>
    </w:p>
    <w:p w:rsidR="00000000" w:rsidRDefault="00545CBE">
      <w:pPr>
        <w:pStyle w:val="right"/>
      </w:pPr>
      <w:r>
        <w:t>Источник - Касенов Е.Б.</w:t>
      </w:r>
    </w:p>
    <w:p w:rsidR="00000000" w:rsidRDefault="00545C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</w:t>
      </w:r>
      <w:r>
        <w:rPr>
          <w:rFonts w:ascii="Times New Roman" w:eastAsia="Times New Roman" w:hAnsi="Times New Roman"/>
          <w:sz w:val="24"/>
          <w:szCs w:val="24"/>
        </w:rPr>
        <w:t xml:space="preserve">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https://порядокправа.рф/obrazecy/zhaloba_na_dejstvie_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bezdejstvie_arbitrazhnogo_upravlyayushhego.htm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CBE"/>
    <w:rsid w:val="00545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5C16BE6-6CDF-4A4C-99A3-59A6BA267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852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dejstvie_bezdejstvie_arbitrazh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действие (бездействие) арбитражного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2022-08-26T17:52:00Z</dcterms:created>
  <dcterms:modified xsi:type="dcterms:W3CDTF">2022-08-26T17:52:00Z</dcterms:modified>
</cp:coreProperties>
</file>