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905">
      <w:pPr>
        <w:pStyle w:val="1"/>
        <w:rPr>
          <w:rFonts w:eastAsia="Times New Roman"/>
        </w:rPr>
      </w:pPr>
      <w:r>
        <w:rPr>
          <w:rFonts w:eastAsia="Times New Roman"/>
        </w:rPr>
        <w:t>Заявление в орган местного самоуправления о переводе нежилого помещения в жилое</w:t>
      </w:r>
    </w:p>
    <w:p w:rsidR="00000000" w:rsidRDefault="00E1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905">
      <w:pPr>
        <w:pStyle w:val="HTML"/>
      </w:pPr>
      <w:r>
        <w:t xml:space="preserve">                              В _______________________________________  </w:t>
      </w:r>
      <w:r>
        <w:rPr>
          <w:vertAlign w:val="superscript"/>
        </w:rPr>
        <w:t>1</w:t>
      </w:r>
    </w:p>
    <w:p w:rsidR="00000000" w:rsidRDefault="00E15905">
      <w:pPr>
        <w:pStyle w:val="HTML"/>
      </w:pPr>
      <w:r>
        <w:t>(наименование органа местного самоуправления)</w:t>
      </w:r>
    </w:p>
    <w:p w:rsidR="00000000" w:rsidRDefault="00E15905">
      <w:pPr>
        <w:pStyle w:val="HTML"/>
      </w:pPr>
      <w:r>
        <w:t>адрес _______________________________________</w:t>
      </w:r>
    </w:p>
    <w:p w:rsidR="00000000" w:rsidRDefault="00E15905">
      <w:pPr>
        <w:pStyle w:val="HTML"/>
      </w:pPr>
    </w:p>
    <w:p w:rsidR="00000000" w:rsidRDefault="00E15905">
      <w:pPr>
        <w:pStyle w:val="HTML"/>
      </w:pPr>
      <w:r>
        <w:t>от __________________________________________</w:t>
      </w:r>
    </w:p>
    <w:p w:rsidR="00000000" w:rsidRDefault="00E15905">
      <w:pPr>
        <w:pStyle w:val="HTML"/>
      </w:pPr>
      <w:r>
        <w:t>(Ф.И.О. собственника нежилого помещения)</w:t>
      </w:r>
    </w:p>
    <w:p w:rsidR="00000000" w:rsidRDefault="00E15905">
      <w:pPr>
        <w:pStyle w:val="HTML"/>
      </w:pPr>
      <w:r>
        <w:t>адрес: _____________________________________,</w:t>
      </w:r>
    </w:p>
    <w:p w:rsidR="00000000" w:rsidRDefault="00E15905">
      <w:pPr>
        <w:pStyle w:val="HTML"/>
      </w:pPr>
      <w:r>
        <w:t>телефон: _______________, факс: ____________,</w:t>
      </w:r>
    </w:p>
    <w:p w:rsidR="00000000" w:rsidRDefault="00E15905">
      <w:pPr>
        <w:pStyle w:val="HTML"/>
      </w:pPr>
      <w:r>
        <w:t>адрес электронной почты: _____</w:t>
      </w:r>
      <w:r>
        <w:t>_______________</w:t>
      </w:r>
    </w:p>
    <w:p w:rsidR="00000000" w:rsidRDefault="00E15905">
      <w:pPr>
        <w:pStyle w:val="HTML"/>
      </w:pPr>
    </w:p>
    <w:p w:rsidR="00000000" w:rsidRDefault="00E15905">
      <w:pPr>
        <w:pStyle w:val="HTML"/>
      </w:pPr>
      <w:r>
        <w:t>Представитель: ______________________________</w:t>
      </w:r>
    </w:p>
    <w:p w:rsidR="00000000" w:rsidRDefault="00E15905">
      <w:pPr>
        <w:pStyle w:val="HTML"/>
      </w:pPr>
      <w:r>
        <w:t>адрес: _____________________________________,</w:t>
      </w:r>
    </w:p>
    <w:p w:rsidR="00000000" w:rsidRDefault="00E15905">
      <w:pPr>
        <w:pStyle w:val="HTML"/>
      </w:pPr>
      <w:r>
        <w:t>телефон: ______________, факс: _____________,</w:t>
      </w:r>
    </w:p>
    <w:p w:rsidR="00000000" w:rsidRDefault="00E15905">
      <w:pPr>
        <w:pStyle w:val="HTML"/>
      </w:pPr>
      <w:r>
        <w:t>адрес электронной почты: ____________________</w:t>
      </w:r>
    </w:p>
    <w:p w:rsidR="00000000" w:rsidRDefault="00E1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905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переводе нежилого помещения в жилое</w:t>
      </w:r>
    </w:p>
    <w:p w:rsidR="00000000" w:rsidRDefault="00E15905">
      <w:pPr>
        <w:pStyle w:val="HTML"/>
      </w:pPr>
      <w:r>
        <w:t xml:space="preserve">    __</w:t>
      </w:r>
      <w:r>
        <w:t>_____________________ является собственником нежилого помещения общей</w:t>
      </w:r>
    </w:p>
    <w:p w:rsidR="00000000" w:rsidRDefault="00E15905">
      <w:pPr>
        <w:pStyle w:val="HTML"/>
      </w:pPr>
      <w:r>
        <w:t>(Ф.И.О. собственника нежилого помещения)</w:t>
      </w:r>
    </w:p>
    <w:p w:rsidR="00000000" w:rsidRDefault="00E15905">
      <w:pPr>
        <w:pStyle w:val="HTML"/>
      </w:pPr>
      <w:r>
        <w:t>площадью ____ кв. м, находящегося по адресу: _____________________________,</w:t>
      </w:r>
    </w:p>
    <w:p w:rsidR="00000000" w:rsidRDefault="00E15905">
      <w:pPr>
        <w:pStyle w:val="HTML"/>
      </w:pPr>
      <w:r>
        <w:t>право   собственности    на   данное  нежилое    помещение   подтверж</w:t>
      </w:r>
      <w:r>
        <w:t>дается</w:t>
      </w:r>
    </w:p>
    <w:p w:rsidR="00000000" w:rsidRDefault="00E15905">
      <w:pPr>
        <w:pStyle w:val="HTML"/>
      </w:pPr>
      <w:r>
        <w:t>__________________________________________________________________________.</w:t>
      </w:r>
    </w:p>
    <w:p w:rsidR="00000000" w:rsidRDefault="00E15905">
      <w:pPr>
        <w:pStyle w:val="HTML"/>
      </w:pPr>
      <w:r>
        <w:t>(указать правоподтверждающий документ, например,</w:t>
      </w:r>
    </w:p>
    <w:p w:rsidR="00000000" w:rsidRDefault="00E15905">
      <w:pPr>
        <w:pStyle w:val="HTML"/>
      </w:pPr>
      <w:r>
        <w:t>свидетельство о регистрации права собственности)</w:t>
      </w:r>
    </w:p>
    <w:p w:rsidR="00000000" w:rsidRDefault="00E15905">
      <w:pPr>
        <w:pStyle w:val="HTML"/>
      </w:pPr>
      <w:r>
        <w:t>В связи с ________________________, что подтверждается _______________,</w:t>
      </w:r>
    </w:p>
    <w:p w:rsidR="00000000" w:rsidRDefault="00E15905">
      <w:pPr>
        <w:pStyle w:val="HTML"/>
      </w:pPr>
      <w:r>
        <w:t>(ук</w:t>
      </w:r>
      <w:r>
        <w:t>азать обстоятельства)</w:t>
      </w:r>
    </w:p>
    <w:p w:rsidR="00000000" w:rsidRDefault="00E15905">
      <w:pPr>
        <w:pStyle w:val="HTML"/>
      </w:pPr>
      <w:r>
        <w:t>вышеуказанное нежилое помещение планируется  использовать в целях (вариант:</w:t>
      </w:r>
    </w:p>
    <w:p w:rsidR="00000000" w:rsidRDefault="00E15905">
      <w:pPr>
        <w:pStyle w:val="HTML"/>
      </w:pPr>
      <w:r>
        <w:t xml:space="preserve">в качестве) __________________  </w:t>
      </w:r>
      <w:r>
        <w:rPr>
          <w:vertAlign w:val="superscript"/>
        </w:rPr>
        <w:t>2</w:t>
      </w:r>
      <w:r>
        <w:t xml:space="preserve"> , что невозможно без перевода его в жилое</w:t>
      </w:r>
    </w:p>
    <w:p w:rsidR="00000000" w:rsidRDefault="00E15905">
      <w:pPr>
        <w:pStyle w:val="HTML"/>
      </w:pPr>
      <w:r>
        <w:t>(указать вид использования)</w:t>
      </w:r>
    </w:p>
    <w:p w:rsidR="00000000" w:rsidRDefault="00E15905">
      <w:pPr>
        <w:pStyle w:val="HTML"/>
      </w:pPr>
      <w:r>
        <w:t>помещение.</w:t>
      </w:r>
    </w:p>
    <w:p w:rsidR="00000000" w:rsidRDefault="00E15905">
      <w:pPr>
        <w:pStyle w:val="just"/>
      </w:pPr>
      <w:r>
        <w:t>Перевод жилого помещения в нежилое помещение и нежилого помещения в жилое помещение допускается с учетом соблюдения требований Жилищного кодекса Российской Федерации и законодательства о градостроительной деятельности (ч. 1 ст. 22 Жилищного кодекса Российс</w:t>
      </w:r>
      <w:r>
        <w:t>кой Федерации).</w:t>
      </w:r>
    </w:p>
    <w:p w:rsidR="00000000" w:rsidRDefault="00E15905">
      <w:pPr>
        <w:pStyle w:val="just"/>
      </w:pPr>
      <w:r>
        <w:t>Так, обстоятельства, указанные в ч. 4 ст. 22 Жилищного кодекса Российской Федерации, по которым перевод нежилого помещения в жилое невозможен, отсутствуют.</w:t>
      </w:r>
    </w:p>
    <w:p w:rsidR="00000000" w:rsidRDefault="00E15905">
      <w:pPr>
        <w:pStyle w:val="just"/>
      </w:pPr>
      <w:r>
        <w:t>На основании вышеизложенного и руководствуясь ст. ст. 22, 23 Жилищного кодекса Росси</w:t>
      </w:r>
      <w:r>
        <w:t>йской Федерации,</w:t>
      </w:r>
    </w:p>
    <w:p w:rsidR="00000000" w:rsidRDefault="00E1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90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15905">
      <w:pPr>
        <w:pStyle w:val="just"/>
      </w:pPr>
      <w:r>
        <w:lastRenderedPageBreak/>
        <w:t>1. Осуществить перевод нежилого помещения общей площадью ___ кв. м, расположенного по адресу: ________________________, в жилое помещение.</w:t>
      </w:r>
    </w:p>
    <w:p w:rsidR="00000000" w:rsidRDefault="00E1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905">
      <w:pPr>
        <w:pStyle w:val="just"/>
      </w:pPr>
      <w:r>
        <w:t xml:space="preserve">Приложения </w:t>
      </w:r>
      <w:r>
        <w:rPr>
          <w:vertAlign w:val="superscript"/>
        </w:rPr>
        <w:t>3</w:t>
      </w:r>
      <w:r>
        <w:t xml:space="preserve"> :</w:t>
      </w:r>
    </w:p>
    <w:p w:rsidR="00000000" w:rsidRDefault="00E15905">
      <w:pPr>
        <w:pStyle w:val="just"/>
      </w:pPr>
      <w:r>
        <w:t>1. Правоустанавливающие документы на переводимое помещение (подлинники или з</w:t>
      </w:r>
      <w:r>
        <w:t>асвидетельствованные в нотариальном порядке копии).</w:t>
      </w:r>
    </w:p>
    <w:p w:rsidR="00000000" w:rsidRDefault="00E15905">
      <w:pPr>
        <w:pStyle w:val="just"/>
      </w:pPr>
      <w:r>
        <w:t>2. План переводимого помещения с его техническим описанием.</w:t>
      </w:r>
    </w:p>
    <w:p w:rsidR="00000000" w:rsidRDefault="00E15905">
      <w:pPr>
        <w:pStyle w:val="just"/>
      </w:pPr>
      <w:r>
        <w:t>3. Поэтажный план дома, в котором находится переводимое помещение.</w:t>
      </w:r>
    </w:p>
    <w:p w:rsidR="00000000" w:rsidRDefault="00E15905">
      <w:pPr>
        <w:pStyle w:val="just"/>
      </w:pPr>
      <w:r>
        <w:t>4. Подготовленный и оформленный в установленном порядке проект переустройства</w:t>
      </w:r>
      <w:r>
        <w:t xml:space="preserve">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помещения).</w:t>
      </w:r>
    </w:p>
    <w:p w:rsidR="00000000" w:rsidRDefault="00E15905">
      <w:pPr>
        <w:pStyle w:val="just"/>
      </w:pPr>
      <w:r>
        <w:t>5. Доверенность представителя заявителя от "__"___________ ____ г. N</w:t>
      </w:r>
      <w:r>
        <w:t xml:space="preserve"> _____ (если заявление подписывается представителем заявителя).</w:t>
      </w:r>
    </w:p>
    <w:p w:rsidR="00000000" w:rsidRDefault="00E1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905">
      <w:pPr>
        <w:pStyle w:val="HTML"/>
      </w:pPr>
      <w:r>
        <w:t xml:space="preserve">    "__"___________ ____ г.</w:t>
      </w:r>
    </w:p>
    <w:p w:rsidR="00000000" w:rsidRDefault="00E15905">
      <w:pPr>
        <w:pStyle w:val="HTML"/>
      </w:pPr>
    </w:p>
    <w:p w:rsidR="00000000" w:rsidRDefault="00E15905">
      <w:pPr>
        <w:pStyle w:val="HTML"/>
      </w:pPr>
      <w:r>
        <w:t>Заявитель (представитель):</w:t>
      </w:r>
    </w:p>
    <w:p w:rsidR="00000000" w:rsidRDefault="00E15905">
      <w:pPr>
        <w:pStyle w:val="HTML"/>
      </w:pPr>
      <w:r>
        <w:t>_______________/____________________________/</w:t>
      </w:r>
    </w:p>
    <w:p w:rsidR="00000000" w:rsidRDefault="00E15905">
      <w:pPr>
        <w:pStyle w:val="HTML"/>
      </w:pPr>
      <w:r>
        <w:t>(подпись)             (Ф.И.О.)</w:t>
      </w:r>
    </w:p>
    <w:p w:rsidR="00000000" w:rsidRDefault="00E1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905">
      <w:pPr>
        <w:pStyle w:val="sel"/>
        <w:divId w:val="1062950461"/>
      </w:pPr>
      <w:r>
        <w:t>1 Перевод жилого помещения в нежилое помещение и нежилого</w:t>
      </w:r>
      <w:r>
        <w:t xml:space="preserve"> помещения в жилое помещение осуществляется органом местного самоуправления (ч. 1 ст. 23 Жилищного кодекса Российской Федерации).</w:t>
      </w:r>
    </w:p>
    <w:p w:rsidR="00000000" w:rsidRDefault="00E15905">
      <w:pPr>
        <w:pStyle w:val="just"/>
        <w:divId w:val="1062950461"/>
      </w:pPr>
      <w:r>
        <w:t>Документы о переводе нежилого помещения в жилое предоставляются в орган местного самоуправления по месту нахождения переводимо</w:t>
      </w:r>
      <w:r>
        <w:t>го помещения непосредственно либо через многофункциональный центр предоставления государственных и муниципальных услуг в соответствии с заключенным ими в установленном Правительством Российской Федерации порядке соглашением о взаимодействии (см. Постановле</w:t>
      </w:r>
      <w:r>
        <w:t>ние Правительства Российской Федерации от 27.09.2011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</w:t>
      </w:r>
      <w:r>
        <w:t>в, органами государственной власти субъектов Российской Федерации, органами местного самоуправления" (вместе с "Положением о требованиях к заключению соглашений о взаимодействии между многофункциональными центрами предоставления государственных и муниципал</w:t>
      </w:r>
      <w:r>
        <w:t>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самоуправления")).</w:t>
      </w:r>
    </w:p>
    <w:p w:rsidR="00000000" w:rsidRDefault="00E15905">
      <w:pPr>
        <w:pStyle w:val="sel"/>
        <w:divId w:val="1062950461"/>
      </w:pPr>
      <w:r>
        <w:t>2 Назначение жилого помещения и пределы его использ</w:t>
      </w:r>
      <w:r>
        <w:t>ования установлены ст. 17 Жилищного кодекса Российской Федерации.</w:t>
      </w:r>
    </w:p>
    <w:p w:rsidR="00000000" w:rsidRDefault="00E15905">
      <w:pPr>
        <w:pStyle w:val="sel"/>
        <w:divId w:val="1062950461"/>
      </w:pPr>
      <w:r>
        <w:t>3 В соответствии с ч. 3 ст. 23 Жилищного кодекса Российской Федерации орган, осуществляющий перевод помещений, не вправе требовать представления других документов, кроме документов, установл</w:t>
      </w:r>
      <w:r>
        <w:t>енных ч. 2 ст. 23 Жилищного кодекса Российской Федерации и перечисленных в данном заявлении. Заявителю выдается расписка в получении документов с указанием их перечня и даты их получения органом, осуществляющим перевод помещений. В случае представления док</w:t>
      </w:r>
      <w:r>
        <w:t>ументов через многофункциональный центр расписка выдается указанным многофункциональным центром.</w:t>
      </w:r>
    </w:p>
    <w:p w:rsidR="00000000" w:rsidRDefault="00E15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https://порядокправа.рф/obrazecy/zayavlenie_v_organ_mestnogo_samoupravleniya_o_perevode_nezhilogo_pomeshheniya_v_zhiloe.htm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05"/>
    <w:rsid w:val="00E1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70995-5078-4FA3-9A72-62E3AD974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95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organ_mestnogo_samoupravleniya_o_perevode_nezhilogo_pomeshheniya_v_zhil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орган местного самоуправления о переводе нежилого помещения в жилое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2022-08-26T17:00:00Z</dcterms:created>
  <dcterms:modified xsi:type="dcterms:W3CDTF">2022-08-26T17:00:00Z</dcterms:modified>
</cp:coreProperties>
</file>