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C4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работодателю от работника на выплату заработной платы в неденежной форме</w:t>
      </w:r>
    </w:p>
    <w:p w:rsidR="00000000" w:rsidRDefault="00134C4F">
      <w:pPr>
        <w:pStyle w:val="right"/>
      </w:pPr>
      <w:r>
        <w:t xml:space="preserve">Руководителю __________________________________ (наименование работодателя) </w:t>
      </w:r>
    </w:p>
    <w:p w:rsidR="00000000" w:rsidRDefault="00134C4F">
      <w:pPr>
        <w:pStyle w:val="right"/>
      </w:pPr>
      <w:r>
        <w:t xml:space="preserve">от _______________________________ </w:t>
      </w:r>
      <w:r>
        <w:br/>
        <w:t>(должность, Ф.И.О. работника)</w:t>
      </w:r>
    </w:p>
    <w:p w:rsidR="00000000" w:rsidRDefault="00134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4F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выплату заработной платы в неденежной форме</w:t>
      </w:r>
    </w:p>
    <w:p w:rsidR="00000000" w:rsidRDefault="00134C4F">
      <w:pPr>
        <w:pStyle w:val="just"/>
      </w:pPr>
      <w:r>
        <w:t>В соответствии со ст. 131 Трудового кодекса РФ, ст. ______ коллективного договора (или ст. ____ трудового договора от "___"__________ ____ г. N _____) прошу выплачивать мне _____ (не более 20) процен</w:t>
      </w:r>
      <w:r>
        <w:t xml:space="preserve">тов от начисленной месячной заработной платы в неденежной форме, а именно: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34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4F">
      <w:pPr>
        <w:pStyle w:val="HTML"/>
      </w:pPr>
      <w:r>
        <w:t xml:space="preserve">    "___"_____________ ____ г.</w:t>
      </w:r>
    </w:p>
    <w:p w:rsidR="00000000" w:rsidRDefault="00134C4F">
      <w:pPr>
        <w:pStyle w:val="HTML"/>
      </w:pPr>
    </w:p>
    <w:p w:rsidR="00000000" w:rsidRDefault="00134C4F">
      <w:pPr>
        <w:pStyle w:val="HTML"/>
      </w:pPr>
      <w:r>
        <w:t>_________________/_________________</w:t>
      </w:r>
    </w:p>
    <w:p w:rsidR="00000000" w:rsidRDefault="00134C4F">
      <w:pPr>
        <w:pStyle w:val="HTML"/>
      </w:pPr>
      <w:r>
        <w:t>(подпись)          (Ф.И.О.)</w:t>
      </w:r>
    </w:p>
    <w:p w:rsidR="00000000" w:rsidRDefault="00134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4F">
      <w:pPr>
        <w:pStyle w:val="sel"/>
        <w:divId w:val="261425050"/>
      </w:pPr>
      <w:r>
        <w:t>1 С учетом подпунктов "в" - "г" п. 54 Постановления П</w:t>
      </w:r>
      <w:r>
        <w:t>ленума Верховного Суда РФ от 17.03.2004 N 2 "О применении судами Российской Федерации Трудового кодекса Российской Федерации".</w:t>
      </w:r>
    </w:p>
    <w:p w:rsidR="00000000" w:rsidRDefault="00134C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https://порядокправа.рф/obrazecy/zayavlenie_rabotodatelyu_ot_rabotnika_na_vyplatu_zarabotnoj_platy_v_nedenezhnoj_forme.htm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C4F"/>
    <w:rsid w:val="0013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CC47F-1FCB-4056-982E-AEAD236D8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42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odatelyu_ot_rabotnika_na_vyplatu_zarabotnoj_platy_v_nedenezhnoj_for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работодателю от работника на выплату заработной платы в неденежной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2022-08-26T12:05:00Z</dcterms:created>
  <dcterms:modified xsi:type="dcterms:W3CDTF">2022-08-26T12:05:00Z</dcterms:modified>
</cp:coreProperties>
</file>