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42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переносе запланированного ежегодного отпуска (образец заполнения)</w:t>
      </w:r>
    </w:p>
    <w:p w:rsidR="00000000" w:rsidRDefault="0040542B">
      <w:pPr>
        <w:pStyle w:val="right"/>
      </w:pPr>
      <w:r>
        <w:t>Генеральному директору ООО "Русский дом" А.Г. Величко</w:t>
      </w:r>
    </w:p>
    <w:p w:rsidR="00000000" w:rsidRDefault="004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42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0542B">
      <w:pPr>
        <w:pStyle w:val="just"/>
      </w:pPr>
      <w:r>
        <w:t>Прошу перенести сроки запланированного отпуска в 2012 г. следующим образом:</w:t>
      </w:r>
    </w:p>
    <w:p w:rsidR="00000000" w:rsidRDefault="0040542B">
      <w:pPr>
        <w:pStyle w:val="just"/>
      </w:pPr>
      <w:r>
        <w:t>дата начала отпуска - 1 августа 2012 г., дата окончания - 28 августа 2012 г. Изменение сроков обусловлено необходимостью моего отъезда в другой город с 3 по 23 июля 2012 г. для про</w:t>
      </w:r>
      <w:r>
        <w:t>ведения медико-социальной экспертизы признания меня инвалидом.</w:t>
      </w:r>
    </w:p>
    <w:p w:rsidR="00000000" w:rsidRDefault="004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42B">
      <w:pPr>
        <w:pStyle w:val="just"/>
      </w:pPr>
      <w:r>
        <w:t>Главный конструктор С.Л. Андрианов</w:t>
      </w:r>
    </w:p>
    <w:p w:rsidR="00000000" w:rsidRDefault="004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42B">
      <w:pPr>
        <w:pStyle w:val="just"/>
      </w:pPr>
      <w:r>
        <w:t>1 июля 2012 г.</w:t>
      </w:r>
    </w:p>
    <w:p w:rsidR="00000000" w:rsidRDefault="004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42B">
      <w:pPr>
        <w:pStyle w:val="right"/>
      </w:pPr>
      <w:r>
        <w:t>Источник - "Кадровик. Кадровое делопроизводство", 2012, № 7</w:t>
      </w:r>
    </w:p>
    <w:p w:rsidR="00000000" w:rsidRDefault="00405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https://порядокправа.рф/obrazecy/zayavlenie_rabotnika_o_perenose_zaplanirovannogo_ezhe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2B"/>
    <w:rsid w:val="0040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3596A-53BB-4084-84E4-148D504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nose_zaplanirovannogo_ezhegod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переносе запланированного ежегодного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