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FE4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проверке соответствия проекта соглашения требованиям антимонопольного законодательства</w:t>
      </w:r>
    </w:p>
    <w:p w:rsidR="00000000" w:rsidRDefault="00AD4FE4">
      <w:pPr>
        <w:pStyle w:val="HTML"/>
      </w:pPr>
      <w:r>
        <w:t xml:space="preserve">    На бланке заявителя</w:t>
      </w:r>
    </w:p>
    <w:p w:rsidR="00000000" w:rsidRDefault="00AD4FE4">
      <w:pPr>
        <w:pStyle w:val="HTML"/>
      </w:pPr>
      <w:r>
        <w:t>в ______________________________________</w:t>
      </w:r>
    </w:p>
    <w:p w:rsidR="00000000" w:rsidRDefault="00AD4FE4">
      <w:pPr>
        <w:pStyle w:val="HTML"/>
      </w:pPr>
      <w:r>
        <w:t>(соответствующий территориальный орган</w:t>
      </w:r>
    </w:p>
    <w:p w:rsidR="00000000" w:rsidRDefault="00AD4FE4">
      <w:pPr>
        <w:pStyle w:val="HTML"/>
      </w:pPr>
      <w:r>
        <w:t xml:space="preserve">или в ФАС России  </w:t>
      </w:r>
      <w:r>
        <w:rPr>
          <w:vertAlign w:val="superscript"/>
        </w:rPr>
        <w:t>1</w:t>
      </w:r>
      <w:r>
        <w:t xml:space="preserve"> )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ЗАЯВЛЕНИЕ</w:t>
      </w:r>
    </w:p>
    <w:p w:rsidR="00000000" w:rsidRDefault="00AD4FE4">
      <w:pPr>
        <w:pStyle w:val="HTML"/>
      </w:pPr>
      <w:r>
        <w:t>о проверке соответствия проекта соглашения требованиям</w:t>
      </w:r>
    </w:p>
    <w:p w:rsidR="00000000" w:rsidRDefault="00AD4FE4">
      <w:pPr>
        <w:pStyle w:val="HTML"/>
      </w:pPr>
      <w:r>
        <w:t>антимонопольного законодательства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Я и ___________________________________________________________________</w:t>
      </w:r>
    </w:p>
    <w:p w:rsidR="00000000" w:rsidRDefault="00AD4FE4">
      <w:pPr>
        <w:pStyle w:val="HTML"/>
      </w:pPr>
      <w:r>
        <w:t>(полное наименование, место нахождения органа исполнительной власти,</w:t>
      </w:r>
    </w:p>
    <w:p w:rsidR="00000000" w:rsidRDefault="00AD4FE4">
      <w:pPr>
        <w:pStyle w:val="HTML"/>
      </w:pPr>
      <w:r>
        <w:t>органа местного самоуправ</w:t>
      </w:r>
      <w:r>
        <w:t>ления, иного контрагента)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намерены достичь соглашение по ___________________________________________.</w:t>
      </w:r>
    </w:p>
    <w:p w:rsidR="00000000" w:rsidRDefault="00AD4FE4">
      <w:pPr>
        <w:pStyle w:val="HTML"/>
      </w:pPr>
      <w:r>
        <w:t>(предмет соглашения)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Прошу    проверить    соответствие   проекта   соглашения   требованиям</w:t>
      </w:r>
    </w:p>
    <w:p w:rsidR="00000000" w:rsidRDefault="00AD4FE4">
      <w:pPr>
        <w:pStyle w:val="HTML"/>
      </w:pPr>
      <w:r>
        <w:t>антимонопольного законодательства.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Руководитель (иное  упо</w:t>
      </w:r>
      <w:r>
        <w:t>лномоченное лицо) хозяйствующего субъекта  (или:</w:t>
      </w:r>
    </w:p>
    <w:p w:rsidR="00000000" w:rsidRDefault="00AD4FE4">
      <w:pPr>
        <w:pStyle w:val="HTML"/>
      </w:pPr>
      <w:r>
        <w:t>индивидуальный предприниматель (иное уполномоченное лицо)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М.П.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"___"________ _____ г.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Приложения:</w:t>
      </w:r>
    </w:p>
    <w:p w:rsidR="00000000" w:rsidRDefault="00AD4FE4">
      <w:pPr>
        <w:pStyle w:val="HTML"/>
      </w:pPr>
      <w:r>
        <w:t>1. Проект соглашения.</w:t>
      </w:r>
    </w:p>
    <w:p w:rsidR="00000000" w:rsidRDefault="00AD4FE4">
      <w:pPr>
        <w:pStyle w:val="HTML"/>
      </w:pPr>
      <w:r>
        <w:t>2. Документы и сведения согласно Приказу ФАС РФ от 18.06.2007 N 168 "Об</w:t>
      </w:r>
    </w:p>
    <w:p w:rsidR="00000000" w:rsidRDefault="00AD4FE4">
      <w:pPr>
        <w:pStyle w:val="HTML"/>
      </w:pPr>
      <w:r>
        <w:t>утверждении перечня документов и сведений, представляемых в антимонопольный</w:t>
      </w:r>
    </w:p>
    <w:p w:rsidR="00000000" w:rsidRDefault="00AD4FE4">
      <w:pPr>
        <w:pStyle w:val="HTML"/>
      </w:pPr>
      <w:r>
        <w:t>орган  при  представлении  заявления  хозяйствующими  субъектами,  имеющими</w:t>
      </w:r>
    </w:p>
    <w:p w:rsidR="00000000" w:rsidRDefault="00AD4FE4">
      <w:pPr>
        <w:pStyle w:val="HTML"/>
      </w:pPr>
      <w:r>
        <w:t xml:space="preserve">намерение заключить соглашение" </w:t>
      </w:r>
      <w:r>
        <w:t>(Зарегистрировано в Минюсте РФ 13.07.2007 N</w:t>
      </w:r>
    </w:p>
    <w:p w:rsidR="00000000" w:rsidRDefault="00AD4FE4">
      <w:pPr>
        <w:pStyle w:val="HTML"/>
      </w:pPr>
      <w:r>
        <w:t>9834).</w:t>
      </w:r>
    </w:p>
    <w:p w:rsidR="00000000" w:rsidRDefault="00AD4FE4">
      <w:pPr>
        <w:pStyle w:val="HTML"/>
      </w:pPr>
    </w:p>
    <w:p w:rsidR="00000000" w:rsidRDefault="00AD4FE4">
      <w:pPr>
        <w:pStyle w:val="HTML"/>
      </w:pPr>
      <w:r>
        <w:t>--------------------------------</w:t>
      </w:r>
    </w:p>
    <w:p w:rsidR="00000000" w:rsidRDefault="00AD4FE4">
      <w:pPr>
        <w:pStyle w:val="HTML"/>
      </w:pPr>
      <w:r>
        <w:rPr>
          <w:vertAlign w:val="superscript"/>
        </w:rPr>
        <w:t>1</w:t>
      </w:r>
      <w:r>
        <w:t xml:space="preserve">     см.    п.    3.2   Административного    регламента   федеральной</w:t>
      </w:r>
    </w:p>
    <w:p w:rsidR="00000000" w:rsidRDefault="00AD4FE4">
      <w:pPr>
        <w:pStyle w:val="HTML"/>
      </w:pPr>
      <w:r>
        <w:t>антимонопольной   службы   по   исполнению   государственной   функции   по</w:t>
      </w:r>
    </w:p>
    <w:p w:rsidR="00000000" w:rsidRDefault="00AD4FE4">
      <w:pPr>
        <w:pStyle w:val="HTML"/>
      </w:pPr>
      <w:r>
        <w:t xml:space="preserve">осуществлению  контроля </w:t>
      </w:r>
      <w:r>
        <w:t xml:space="preserve"> за соответствием антимонопольному законодательству</w:t>
      </w:r>
    </w:p>
    <w:p w:rsidR="00000000" w:rsidRDefault="00AD4FE4">
      <w:pPr>
        <w:pStyle w:val="HTML"/>
      </w:pPr>
      <w:r>
        <w:t>ограничивающих  конкуренцию  соглашений хозяйствующих субъектов (утвержден:</w:t>
      </w:r>
    </w:p>
    <w:p w:rsidR="00000000" w:rsidRDefault="00AD4FE4">
      <w:pPr>
        <w:pStyle w:val="HTML"/>
      </w:pPr>
      <w:r>
        <w:t>Приказ  ФАС РФ от 31.10.2007 N 356, зарегистрирован в Минюсте РФ 30.11.2007</w:t>
      </w:r>
    </w:p>
    <w:p w:rsidR="00000000" w:rsidRDefault="00AD4FE4">
      <w:pPr>
        <w:pStyle w:val="HTML"/>
      </w:pPr>
      <w:r>
        <w:t>N 10584)</w:t>
      </w:r>
    </w:p>
    <w:p w:rsidR="00000000" w:rsidRDefault="00AD4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FE4">
      <w:pPr>
        <w:pStyle w:val="right"/>
      </w:pPr>
      <w:r>
        <w:t>Источник - Кабанов О.М.</w:t>
      </w:r>
    </w:p>
    <w:p w:rsidR="00000000" w:rsidRDefault="00AD4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окправа.рф/obrazecy/zayavlenie_proverke_sootvetstviya_proekta_soglasheniya_trebovaniyam_antimonopolnogo_zakonodatelstva.htm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E4"/>
    <w:rsid w:val="00AD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3352F-CDD1-4387-B0D9-F8165B13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verke_sootvetstviya_proekta_soglasheniya_trebovaniyam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проверке соответствия проекта соглашения требованиям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