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2499">
      <w:pPr>
        <w:pStyle w:val="1"/>
        <w:rPr>
          <w:rFonts w:eastAsia="Times New Roman"/>
        </w:rPr>
      </w:pPr>
      <w:r>
        <w:rPr>
          <w:rFonts w:eastAsia="Times New Roman"/>
        </w:rPr>
        <w:t>Заявление профсоюза о нарушении руководителем организации трудового законодательства (образец заполнения)</w:t>
      </w:r>
    </w:p>
    <w:p w:rsidR="00000000" w:rsidRDefault="00EB2499">
      <w:pPr>
        <w:pStyle w:val="right"/>
      </w:pPr>
      <w:r>
        <w:t>Заявление профсоюза о нарушении руководителем организации трудового законодательства (образец заполнения)</w:t>
      </w:r>
    </w:p>
    <w:p w:rsidR="00000000" w:rsidRDefault="00EB2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499">
      <w:pPr>
        <w:pStyle w:val="HTML"/>
      </w:pPr>
      <w:r>
        <w:t xml:space="preserve">                                         </w:t>
      </w:r>
      <w:r>
        <w:t xml:space="preserve">    Председателю Совета директоров</w:t>
      </w:r>
    </w:p>
    <w:p w:rsidR="00000000" w:rsidRDefault="00EB2499">
      <w:pPr>
        <w:pStyle w:val="HTML"/>
      </w:pPr>
      <w:r>
        <w:t>ООО "Верона"</w:t>
      </w:r>
    </w:p>
    <w:p w:rsidR="00000000" w:rsidRDefault="00EB2499">
      <w:pPr>
        <w:pStyle w:val="HTML"/>
      </w:pPr>
      <w:r>
        <w:t>ЗАЯВЛЕНИЕ                                    С.Б. Степанову</w:t>
      </w:r>
    </w:p>
    <w:p w:rsidR="00000000" w:rsidRDefault="00EB249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08.07.2013 8</w:t>
      </w:r>
    </w:p>
    <w:p w:rsidR="00000000" w:rsidRDefault="00EB249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 N --</w:t>
      </w:r>
    </w:p>
    <w:p w:rsidR="00000000" w:rsidRDefault="00EB24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499">
      <w:pPr>
        <w:pStyle w:val="HTML"/>
      </w:pPr>
      <w:r>
        <w:t>О систематическом нарушении руководителем</w:t>
      </w:r>
    </w:p>
    <w:p w:rsidR="00000000" w:rsidRDefault="00EB2499">
      <w:pPr>
        <w:pStyle w:val="HTML"/>
      </w:pPr>
      <w:r>
        <w:t>организации сроков выплаты заработной платы</w:t>
      </w:r>
    </w:p>
    <w:p w:rsidR="00000000" w:rsidRDefault="00EB24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49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Согласно п. 9.6 Правил внутренн</w:t>
      </w:r>
      <w:r>
        <w:t>его трудового распорядка ООО "Верона" заработная плата должна выплачиваться 5-го и 20-го числа каждого месяца. 20-го числа выплачивается первая часть заработной платы работника за текущий месяц - в сумме не менее 50 процентов должностного оклада; 5-го числ</w:t>
      </w:r>
      <w:r>
        <w:t>а месяца, следующего за расчетным, производится полный расчет с работником.</w:t>
      </w:r>
    </w:p>
    <w:p w:rsidR="00000000" w:rsidRDefault="00EB249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Выплата заработной платы систематически происходит с нарушением указанных сроков:</w:t>
      </w:r>
    </w:p>
    <w:p w:rsidR="00000000" w:rsidRDefault="00EB249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заработная плата за март 2013 г. была выплачена 28 марта и 15 апреля 2013 г.;</w:t>
      </w:r>
    </w:p>
    <w:p w:rsidR="00000000" w:rsidRDefault="00EB249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заработная плата</w:t>
      </w:r>
      <w:r>
        <w:t xml:space="preserve"> за апрель 2013 г. была выплачена 25 апреля и 17 мая 2013 г.;</w:t>
      </w:r>
    </w:p>
    <w:p w:rsidR="00000000" w:rsidRDefault="00EB249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заработная плата за май 2013 г. была выплачена 24 мая и 10 июня 2013 г.;</w:t>
      </w:r>
    </w:p>
    <w:p w:rsidR="00000000" w:rsidRDefault="00EB249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заработная плата за июнь 2013 г. (первая часть) была выплачена 1 июля, полный расчет по состоянию на 8 июля 2013 г. н</w:t>
      </w:r>
      <w:r>
        <w:t>е произведен.</w:t>
      </w:r>
    </w:p>
    <w:p w:rsidR="00000000" w:rsidRDefault="00EB249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Уплата процентов (денежной компенсации) за задержку выплат, предусмотренная ст. 236 ТК РФ, не осуществлялась.</w:t>
      </w:r>
    </w:p>
    <w:p w:rsidR="00000000" w:rsidRDefault="00EB249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Согласно Уставу ООО "Верона" генеральный директор обязан обеспечивать </w:t>
      </w:r>
      <w:r>
        <w:t>соблюдение трудового законодательства в Обществе.</w:t>
      </w:r>
    </w:p>
    <w:p w:rsidR="00000000" w:rsidRDefault="00EB249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 основании ст. 195 ТК РФ прошу рассмотреть настоящее заявление и сообщить о результатах его рассмотрения в представительный орган работников. В случае если изложенные факты нарушения трудового законодател</w:t>
      </w:r>
      <w:r>
        <w:t xml:space="preserve">ьства генеральным директором ООО </w:t>
      </w:r>
      <w:r>
        <w:lastRenderedPageBreak/>
        <w:t>"Верона" С.Ф. Воробьевым подтвердятся, прошу применить к нему дисциплинарное взыскание вплоть до увольнения.</w:t>
      </w:r>
    </w:p>
    <w:p w:rsidR="00000000" w:rsidRDefault="00EB24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499">
      <w:pPr>
        <w:pStyle w:val="HTML"/>
      </w:pPr>
      <w:r>
        <w:t>Председатель</w:t>
      </w:r>
    </w:p>
    <w:p w:rsidR="00000000" w:rsidRDefault="00EB2499">
      <w:pPr>
        <w:pStyle w:val="HTML"/>
      </w:pPr>
      <w:r>
        <w:t>Первичной профсоюзной организации            Липина             В.А. Липина</w:t>
      </w:r>
    </w:p>
    <w:p w:rsidR="00000000" w:rsidRDefault="00EB2499">
      <w:pPr>
        <w:pStyle w:val="HTML"/>
      </w:pPr>
      <w:r>
        <w:t>05.07.2013</w:t>
      </w:r>
    </w:p>
    <w:p w:rsidR="00000000" w:rsidRDefault="00EB24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s://порядокправа.рф/obrazecy/zayavlenie_profsoyuza_o_narushenii_rukovoditelem_organizacii_trudovogo_zakonodatelstva_obrazec_zapoln.htm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499"/>
    <w:rsid w:val="00EB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276E12-F9F0-4FD8-97E4-11FEE4DD1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ofsoyuza_o_narushenii_rukovoditelem_organizacii_trudovogo_zakonodatelstva_obrazec_za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профсоюза о нарушении руководителем организации трудового законодательства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2022-08-26T11:46:00Z</dcterms:created>
  <dcterms:modified xsi:type="dcterms:W3CDTF">2022-08-26T11:46:00Z</dcterms:modified>
</cp:coreProperties>
</file>