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D6E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родственных отношений (образец заполнения)</w:t>
      </w:r>
    </w:p>
    <w:p w:rsidR="00000000" w:rsidRDefault="005B2D6E">
      <w:pPr>
        <w:pStyle w:val="right"/>
      </w:pPr>
      <w:r>
        <w:t xml:space="preserve">В Краснопресненский районный суд г. Москвы от Леонтьева Михаила Сергеевича, </w:t>
      </w:r>
      <w:r>
        <w:t xml:space="preserve">проживающего по адресу: г. Москва, просп. Мира, д. 18, кв. 107 </w:t>
      </w:r>
    </w:p>
    <w:p w:rsidR="00000000" w:rsidRDefault="005B2D6E">
      <w:pPr>
        <w:pStyle w:val="right"/>
      </w:pPr>
      <w:r>
        <w:t xml:space="preserve">Заинтересованное лицо: </w:t>
      </w:r>
      <w:r>
        <w:br/>
        <w:t xml:space="preserve">Инспекция Министерства РФ </w:t>
      </w:r>
      <w:r>
        <w:br/>
        <w:t xml:space="preserve">по налогам и сборам </w:t>
      </w:r>
      <w:r>
        <w:br/>
        <w:t xml:space="preserve">по Краснопресненскому району </w:t>
      </w:r>
      <w:r>
        <w:br/>
        <w:t>г. Москвы</w:t>
      </w:r>
    </w:p>
    <w:p w:rsidR="00000000" w:rsidRDefault="005B2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D6E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установлении факта родственных отношений</w:t>
      </w:r>
    </w:p>
    <w:p w:rsidR="00000000" w:rsidRDefault="005B2D6E">
      <w:pPr>
        <w:pStyle w:val="just"/>
      </w:pPr>
      <w:r>
        <w:t>Я, Леонтьев Михаил Сергее</w:t>
      </w:r>
      <w:r>
        <w:t>вич, являюсь родным сыном Орловой Анны Ивановны, умершей 29 ноября 2001 года. Однако в моем свидетельстве о рождении, выданном 13 сентября 1969 года Чкаловским отделом загса г. Свердловска, моей матерью значится Никитина Анна Ивановна. Это произошло по сле</w:t>
      </w:r>
      <w:r>
        <w:t>дующим причинам. Моя мать, имевшая до вступления в брак фамилию Никитина, в 1967 году вступила в брак с моим отцом - Леонтьевым Сергеем Васильевичем. При регистрации брака ей была присвоена фамилия Леонтьева, однако паспорт она поменяла только в 1971 году.</w:t>
      </w:r>
      <w:r>
        <w:t xml:space="preserve"> В 1972 году мать расторгла брак с Леонтьевым С.В. и вступила в брак с Орловым Андреем Петровичем, ныне умершим. С того времени она по всем документам значилась как Орлова А.И.</w:t>
      </w:r>
    </w:p>
    <w:p w:rsidR="00000000" w:rsidRDefault="005B2D6E">
      <w:pPr>
        <w:pStyle w:val="just"/>
      </w:pPr>
      <w:r>
        <w:t>В Чкаловском отделении загса г. Екатеринбурга (ранее - Свердловск) мне было отк</w:t>
      </w:r>
      <w:r>
        <w:t>азано во внесении изменений в актовую запись о рождении, так как на момент внесения сведений в актовую запись она соответствовала предъявленным документам.</w:t>
      </w:r>
    </w:p>
    <w:p w:rsidR="00000000" w:rsidRDefault="005B2D6E">
      <w:pPr>
        <w:pStyle w:val="just"/>
      </w:pPr>
      <w:r>
        <w:t xml:space="preserve">10 января 2002 года я обратился в нотариальную контору для оформления наследства, оставшегося после </w:t>
      </w:r>
      <w:r>
        <w:t>смерти матери (автомобиль и незавещанный денежный вклад), но мне было отказано в выдаче свидетельства о праве на наследство и рекомендовано обратиться в суд для установления факта родственных отношений.</w:t>
      </w:r>
    </w:p>
    <w:p w:rsidR="00000000" w:rsidRDefault="005B2D6E">
      <w:pPr>
        <w:pStyle w:val="just"/>
      </w:pPr>
      <w:r>
        <w:t>Наши родственные отношения с матерью могут быть подтв</w:t>
      </w:r>
      <w:r>
        <w:t>ерждены ее личной перепиской с родственниками, а также свидетелями Гусевым П.П. и Астафьевой В.И., которые знают меня с самого рождения и могут подтвердить, что Орлова А.И. являлась моей родной матерью.</w:t>
      </w:r>
    </w:p>
    <w:p w:rsidR="00000000" w:rsidRDefault="005B2D6E">
      <w:pPr>
        <w:pStyle w:val="just"/>
      </w:pPr>
      <w:r>
        <w:t>В соответствии со ст. 264 ГПК РФ прошу:</w:t>
      </w:r>
    </w:p>
    <w:p w:rsidR="00000000" w:rsidRDefault="005B2D6E">
      <w:pPr>
        <w:pStyle w:val="just"/>
      </w:pPr>
      <w:r>
        <w:t>установить фа</w:t>
      </w:r>
      <w:r>
        <w:t>кт, что я, Леонтьев Михаил Сергеевич, являюсь сыном Орловой Анны Ивановны, умершей 29 ноября 2001 года;</w:t>
      </w:r>
    </w:p>
    <w:p w:rsidR="00000000" w:rsidRDefault="005B2D6E">
      <w:pPr>
        <w:pStyle w:val="just"/>
      </w:pPr>
      <w:r>
        <w:t>вызвать в суд в качестве свидетелей:</w:t>
      </w:r>
    </w:p>
    <w:p w:rsidR="00000000" w:rsidRDefault="005B2D6E">
      <w:pPr>
        <w:pStyle w:val="just"/>
      </w:pPr>
      <w:r>
        <w:lastRenderedPageBreak/>
        <w:t>Гусева Павла Петровича, проживающего по адресу: г. Москва, ул. Космонавтов, д. 5, кв. 52;</w:t>
      </w:r>
    </w:p>
    <w:p w:rsidR="00000000" w:rsidRDefault="005B2D6E">
      <w:pPr>
        <w:pStyle w:val="just"/>
      </w:pPr>
      <w:r>
        <w:t>Астафьеву Валентину Ивано</w:t>
      </w:r>
      <w:r>
        <w:t>вну, проживающую по адресу: г. Москва, ул. Самарская, д. 11, кв. 34.</w:t>
      </w:r>
    </w:p>
    <w:p w:rsidR="00000000" w:rsidRDefault="005B2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D6E">
      <w:pPr>
        <w:pStyle w:val="just"/>
      </w:pPr>
      <w:r>
        <w:t>Приложения:</w:t>
      </w:r>
    </w:p>
    <w:p w:rsidR="00000000" w:rsidRDefault="005B2D6E">
      <w:pPr>
        <w:pStyle w:val="just"/>
      </w:pPr>
      <w:r>
        <w:t>1. Копия заявления для вручения заинтересованному лицу.</w:t>
      </w:r>
    </w:p>
    <w:p w:rsidR="00000000" w:rsidRDefault="005B2D6E">
      <w:pPr>
        <w:pStyle w:val="just"/>
      </w:pPr>
      <w:r>
        <w:t>2. Копия свидетельства о моем рождении.</w:t>
      </w:r>
    </w:p>
    <w:p w:rsidR="00000000" w:rsidRDefault="005B2D6E">
      <w:pPr>
        <w:pStyle w:val="just"/>
      </w:pPr>
      <w:r>
        <w:t>3. Справка загса о регистрации брака Леонтьева С.В. и Никитиной А.И.</w:t>
      </w:r>
    </w:p>
    <w:p w:rsidR="00000000" w:rsidRDefault="005B2D6E">
      <w:pPr>
        <w:pStyle w:val="just"/>
      </w:pPr>
      <w:r>
        <w:t xml:space="preserve">4. Копия </w:t>
      </w:r>
      <w:r>
        <w:t>свидетельства о заключении брака Никитиной А.И. и Орлова А.П.</w:t>
      </w:r>
    </w:p>
    <w:p w:rsidR="00000000" w:rsidRDefault="005B2D6E">
      <w:pPr>
        <w:pStyle w:val="just"/>
      </w:pPr>
      <w:r>
        <w:t>5. Три письма моей матери к родственникам.</w:t>
      </w:r>
    </w:p>
    <w:p w:rsidR="00000000" w:rsidRDefault="005B2D6E">
      <w:pPr>
        <w:pStyle w:val="just"/>
      </w:pPr>
      <w:r>
        <w:t>6. Справка отдела загса о невозможности внесения изменений в актовую запись.</w:t>
      </w:r>
    </w:p>
    <w:p w:rsidR="00000000" w:rsidRDefault="005B2D6E">
      <w:pPr>
        <w:pStyle w:val="just"/>
      </w:pPr>
      <w:r>
        <w:t>7. Квитанция об уплате государственной пошлины.</w:t>
      </w:r>
    </w:p>
    <w:p w:rsidR="00000000" w:rsidRDefault="005B2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D6E">
      <w:pPr>
        <w:pStyle w:val="HTML"/>
      </w:pPr>
      <w:r>
        <w:t xml:space="preserve">     Дата                </w:t>
      </w:r>
      <w:r>
        <w:t xml:space="preserve">                        Подпись</w:t>
      </w:r>
    </w:p>
    <w:p w:rsidR="00000000" w:rsidRDefault="005B2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D6E">
      <w:pPr>
        <w:pStyle w:val="just"/>
      </w:pPr>
      <w:r>
        <w:t>Примечания:</w:t>
      </w:r>
    </w:p>
    <w:p w:rsidR="00000000" w:rsidRDefault="005B2D6E">
      <w:pPr>
        <w:pStyle w:val="just"/>
      </w:pPr>
      <w:r>
        <w:t>1. Факт родственных отношений устанавливается в судебном порядке, когда это непосредственно порождает правовые последствия (наследование, назначение пенсии и т.п.).</w:t>
      </w:r>
    </w:p>
    <w:p w:rsidR="00000000" w:rsidRDefault="005B2D6E">
      <w:pPr>
        <w:pStyle w:val="just"/>
      </w:pPr>
      <w:r>
        <w:t>2. При установлении родственных отношений с целью получения наследства следует исходить из круга родства, установленного действующим законодательством.</w:t>
      </w:r>
    </w:p>
    <w:p w:rsidR="00000000" w:rsidRDefault="005B2D6E">
      <w:pPr>
        <w:pStyle w:val="just"/>
      </w:pPr>
      <w:r>
        <w:t>3. Не может быть установлен факт родственных отношений между наследодателем и наследником каждой последу</w:t>
      </w:r>
      <w:r>
        <w:t>ющей очереди, если имеются наследники предыдущей очереди, принявшие наследство.</w:t>
      </w:r>
    </w:p>
    <w:p w:rsidR="00000000" w:rsidRDefault="005B2D6E">
      <w:pPr>
        <w:pStyle w:val="just"/>
      </w:pPr>
      <w:r>
        <w:t>4. Данные факты устанавливаются только в случаях, когда соответствующими органами (например, загсом, паспортным столом и т.п.) не могут быть внесены изменения в документы и акт</w:t>
      </w:r>
      <w:r>
        <w:t>овые записи либо не могут быть восстановлены документы.</w:t>
      </w:r>
    </w:p>
    <w:p w:rsidR="00000000" w:rsidRDefault="005B2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D6E">
      <w:pPr>
        <w:pStyle w:val="just"/>
      </w:pPr>
      <w:r>
        <w:t>Правовые нормы:</w:t>
      </w:r>
    </w:p>
    <w:p w:rsidR="00000000" w:rsidRDefault="005B2D6E">
      <w:pPr>
        <w:pStyle w:val="just"/>
      </w:pPr>
      <w:r>
        <w:t>1. Статьи 264 - 268 ГПК РФ.</w:t>
      </w:r>
    </w:p>
    <w:p w:rsidR="00000000" w:rsidRDefault="005B2D6E">
      <w:pPr>
        <w:pStyle w:val="just"/>
      </w:pPr>
      <w:r>
        <w:t xml:space="preserve">2. Пункты 1, 2, 3, 12 - 16 Постановления Пленума Верховного Суда СССР от 21 июня 1985 г. N 9 "О судебной практике по делам об установлении фактов, имеющих </w:t>
      </w:r>
      <w:r>
        <w:t>юридическое значение".</w:t>
      </w:r>
    </w:p>
    <w:p w:rsidR="00000000" w:rsidRDefault="005B2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D6E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5B2D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https://порядокправа.рф/obrazecy/zayavlenie_ob_ustanovlenii_fakta_rodstvennyx_otnoshenij_obrazec_zapolneniya.htm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D6E"/>
    <w:rsid w:val="005B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1F5898-3E57-4FE5-9114-7EA8BAAD9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rodstvennyx_otnoshe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3542</Characters>
  <Application>Microsoft Office Word</Application>
  <DocSecurity>0</DocSecurity>
  <Lines>29</Lines>
  <Paragraphs>8</Paragraphs>
  <ScaleCrop>false</ScaleCrop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родственных отношений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2022-08-26T11:22:00Z</dcterms:created>
  <dcterms:modified xsi:type="dcterms:W3CDTF">2022-08-26T11:22:00Z</dcterms:modified>
</cp:coreProperties>
</file>