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78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нахождения на иждивении (образец заполнения)</w:t>
      </w:r>
    </w:p>
    <w:p w:rsidR="00000000" w:rsidRDefault="00AF0783">
      <w:pPr>
        <w:pStyle w:val="right"/>
      </w:pPr>
      <w:r>
        <w:t xml:space="preserve">В Бабушкинский районный суд г. Москвы от Макаровой Ольги Степановны, </w:t>
      </w:r>
      <w:r>
        <w:t xml:space="preserve">проживающей по адресу: г. Москва, ул. Токарей, д. 64, кв. 87 </w:t>
      </w:r>
    </w:p>
    <w:p w:rsidR="00000000" w:rsidRDefault="00AF0783">
      <w:pPr>
        <w:pStyle w:val="right"/>
        <w:spacing w:after="240" w:afterAutospacing="0"/>
      </w:pPr>
      <w:r>
        <w:t xml:space="preserve">Заинтересованное лицо: </w:t>
      </w:r>
      <w:r>
        <w:br/>
        <w:t xml:space="preserve">Денисенко Ирина Андреевна, </w:t>
      </w:r>
      <w:r>
        <w:br/>
        <w:t xml:space="preserve">проживающая по адресу: </w:t>
      </w:r>
      <w:r>
        <w:br/>
        <w:t xml:space="preserve">Челябинская обл., </w:t>
      </w:r>
      <w:r>
        <w:br/>
        <w:t xml:space="preserve">г. Копейск, ул. Азина, д. 20 </w:t>
      </w:r>
    </w:p>
    <w:p w:rsidR="00000000" w:rsidRDefault="00AF0783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факта нахождения на иждивении</w:t>
      </w:r>
    </w:p>
    <w:p w:rsidR="00000000" w:rsidRDefault="00AF0783">
      <w:pPr>
        <w:pStyle w:val="just"/>
      </w:pPr>
      <w:r>
        <w:t>20 октября 20</w:t>
      </w:r>
      <w:r>
        <w:t>01 года умерла моя тетя, Денисенко Вера Николаевна, проживавшая на момент смерти в г. Копейске Челябинской обл.</w:t>
      </w:r>
    </w:p>
    <w:p w:rsidR="00000000" w:rsidRDefault="00AF0783">
      <w:pPr>
        <w:pStyle w:val="just"/>
      </w:pPr>
      <w:r>
        <w:t>С 1998 года я фактически находилась на ее иждивении.</w:t>
      </w:r>
    </w:p>
    <w:p w:rsidR="00000000" w:rsidRDefault="00AF0783">
      <w:pPr>
        <w:pStyle w:val="just"/>
      </w:pPr>
      <w:r>
        <w:t>Я родилась 20 ноября 1982 года, до 1997 года училась в школе, а затем продолжила учебу в Мо</w:t>
      </w:r>
      <w:r>
        <w:t>сковском энергетическом колледже, в настоящее время я учусь на последнем курсе. Стипендию не получаю. Моя мать, Макарова Оксана Николаевна, умерла в 1998 году. Отца своего я никогда не знала. Органами социального обеспечения мне была назначена пенсия по сл</w:t>
      </w:r>
      <w:r>
        <w:t>учаю потери кормильца. В 2000 году размер этой пенсии составлял 220 рублей.</w:t>
      </w:r>
    </w:p>
    <w:p w:rsidR="00000000" w:rsidRDefault="00AF0783">
      <w:pPr>
        <w:pStyle w:val="just"/>
      </w:pPr>
      <w:r>
        <w:t xml:space="preserve">Со времени смерти матери тетя систематически помогала мне материально, хотя у нее имелась своя дочь, Денисенко И.А. Их семья была хорошо обеспечена, и тетя ежемесячно высылала мне </w:t>
      </w:r>
      <w:r>
        <w:t>по 1000 - 1500 рублей, что являлось моим постоянным и основным источником средств к существованию. Доказательством этого могут послужить корешки почтовых переводов с августа 1998 года по октябрь 2001 года. До августа 1998 года корешки не сохранились, однак</w:t>
      </w:r>
      <w:r>
        <w:t>о факт перечисления денег за предыдущее время может подтвердить моя двоюродная сестра - дочь наследодателя.</w:t>
      </w:r>
    </w:p>
    <w:p w:rsidR="00000000" w:rsidRDefault="00AF0783">
      <w:pPr>
        <w:pStyle w:val="just"/>
      </w:pPr>
      <w:r>
        <w:t>Денисенко В.Н. умерла скоропостижно, не успев составить завещание, хотя при жизни она обещала оставить мне часть имущества.</w:t>
      </w:r>
    </w:p>
    <w:p w:rsidR="00000000" w:rsidRDefault="00AF0783">
      <w:pPr>
        <w:pStyle w:val="just"/>
      </w:pPr>
      <w:r>
        <w:t>Установление факта нахож</w:t>
      </w:r>
      <w:r>
        <w:t>дения на иждивении необходимо мне для оформления в правах наследования. У тети имелись жилой дом и квартира в городе Копейске, а также автомобиль и мотоцикл.</w:t>
      </w:r>
    </w:p>
    <w:p w:rsidR="00000000" w:rsidRDefault="00AF0783">
      <w:pPr>
        <w:pStyle w:val="just"/>
      </w:pPr>
      <w:r>
        <w:t>Денисенко И.А. не возражает против установления данного юридического факта.</w:t>
      </w:r>
    </w:p>
    <w:p w:rsidR="00000000" w:rsidRDefault="00AF0783">
      <w:pPr>
        <w:pStyle w:val="just"/>
      </w:pPr>
      <w:r>
        <w:t>На основании изложенно</w:t>
      </w:r>
      <w:r>
        <w:t>го и в соответствии со ст. 264 ГПК РФ прошу:</w:t>
      </w:r>
    </w:p>
    <w:p w:rsidR="00000000" w:rsidRDefault="00AF0783">
      <w:pPr>
        <w:pStyle w:val="just"/>
      </w:pPr>
      <w:r>
        <w:t>установить факт нахождения меня, Макаровой Ольги Степановны, на иждивении Денисенко Веры Николаевны с 1998 года по октябрь 2001 года.</w:t>
      </w:r>
    </w:p>
    <w:p w:rsidR="00000000" w:rsidRDefault="00AF0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783">
      <w:pPr>
        <w:pStyle w:val="just"/>
      </w:pPr>
      <w:r>
        <w:t>Приложения:</w:t>
      </w:r>
    </w:p>
    <w:p w:rsidR="00000000" w:rsidRDefault="00AF0783">
      <w:pPr>
        <w:pStyle w:val="just"/>
      </w:pPr>
      <w:r>
        <w:t>1. Копия заявления для вручения заинтересованному лицу.</w:t>
      </w:r>
    </w:p>
    <w:p w:rsidR="00000000" w:rsidRDefault="00AF0783">
      <w:pPr>
        <w:pStyle w:val="just"/>
      </w:pPr>
      <w:r>
        <w:t>2. Копия</w:t>
      </w:r>
      <w:r>
        <w:t xml:space="preserve"> свидетельства о смерти Денисенко В.Н.</w:t>
      </w:r>
    </w:p>
    <w:p w:rsidR="00000000" w:rsidRDefault="00AF0783">
      <w:pPr>
        <w:pStyle w:val="just"/>
      </w:pPr>
      <w:r>
        <w:t>3. Копия свидетельства о смерти матери - Макаровой О.Н.</w:t>
      </w:r>
    </w:p>
    <w:p w:rsidR="00000000" w:rsidRDefault="00AF0783">
      <w:pPr>
        <w:pStyle w:val="just"/>
      </w:pPr>
      <w:r>
        <w:t>4. Копия моего свидетельства о рождении.</w:t>
      </w:r>
    </w:p>
    <w:p w:rsidR="00000000" w:rsidRDefault="00AF0783">
      <w:pPr>
        <w:pStyle w:val="just"/>
      </w:pPr>
      <w:r>
        <w:t>5. 25 корешков почтовых переводов.</w:t>
      </w:r>
    </w:p>
    <w:p w:rsidR="00000000" w:rsidRDefault="00AF0783">
      <w:pPr>
        <w:pStyle w:val="just"/>
      </w:pPr>
      <w:r>
        <w:t>6. Справка Энергетического колледжа.</w:t>
      </w:r>
    </w:p>
    <w:p w:rsidR="00000000" w:rsidRDefault="00AF0783">
      <w:pPr>
        <w:pStyle w:val="just"/>
      </w:pPr>
      <w:r>
        <w:t>7. Справка о размере пенсии по случаю потери кор</w:t>
      </w:r>
      <w:r>
        <w:t>мильца.</w:t>
      </w:r>
    </w:p>
    <w:p w:rsidR="00000000" w:rsidRDefault="00AF0783">
      <w:pPr>
        <w:pStyle w:val="just"/>
      </w:pPr>
      <w:r>
        <w:t>8. Квитанция об уплате государственной пошлины.</w:t>
      </w:r>
    </w:p>
    <w:p w:rsidR="00000000" w:rsidRDefault="00AF0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783">
      <w:pPr>
        <w:pStyle w:val="HTML"/>
      </w:pPr>
      <w:r>
        <w:t xml:space="preserve">    Дата                                Подпись</w:t>
      </w:r>
    </w:p>
    <w:p w:rsidR="00000000" w:rsidRDefault="00AF0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783">
      <w:pPr>
        <w:pStyle w:val="just"/>
      </w:pPr>
      <w:r>
        <w:t>Примечания:</w:t>
      </w:r>
    </w:p>
    <w:p w:rsidR="00000000" w:rsidRDefault="00AF0783">
      <w:pPr>
        <w:pStyle w:val="just"/>
      </w:pPr>
      <w:r>
        <w:t xml:space="preserve">1. Установление факта нахождения лица на иждивении умершего имеет </w:t>
      </w:r>
      <w:r>
        <w:t>значение для получения наследства, назначения пенсии или возмещения вреда, если оказываемая помощь являлась постоянным и основным источником средств к существованию. В тех случаях, когда заявитель имел самостоятельный заработок и иные источники доходов, не</w:t>
      </w:r>
      <w:r>
        <w:t>обходимо установить, что помощь со стороны лица, предоставлявшего содержание, являлась основным источником средств к существованию.</w:t>
      </w:r>
    </w:p>
    <w:p w:rsidR="00000000" w:rsidRDefault="00AF0783">
      <w:pPr>
        <w:pStyle w:val="just"/>
      </w:pPr>
      <w:r>
        <w:t>2. Выдача соответствующим органом (например, жилищно-эксплуатационной организацией) справки о том, что по имеющимся данным л</w:t>
      </w:r>
      <w:r>
        <w:t>ицо не состояло на иждивении умершего, не исключает возможности установления в судебном порядке факта нахождения на иждивении.</w:t>
      </w:r>
    </w:p>
    <w:p w:rsidR="00000000" w:rsidRDefault="00AF0783">
      <w:pPr>
        <w:pStyle w:val="just"/>
      </w:pPr>
      <w:r>
        <w:t>3. Для установления факта нахождения на иждивении в целях оформления прав на наследство необходимо, чтобы иждивенец был нетрудосп</w:t>
      </w:r>
      <w:r>
        <w:t>особным ко дню смерти наследодателя не менее одного года до его смерти. Отношения иждивенчества, прекратившиеся более чем за год до смерти наследодателя, не создают у прежнего иждивенца наследственных прав, сколь бы длительными они ни были.</w:t>
      </w:r>
    </w:p>
    <w:p w:rsidR="00000000" w:rsidRDefault="00AF0783">
      <w:pPr>
        <w:pStyle w:val="just"/>
      </w:pPr>
      <w:r>
        <w:t>4. Нетрудоспосо</w:t>
      </w:r>
      <w:r>
        <w:t>бные иждивенцы наследуют наравне с наследниками той очереди, которая призвана к наследованию.</w:t>
      </w:r>
    </w:p>
    <w:p w:rsidR="00000000" w:rsidRDefault="00AF0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783">
      <w:pPr>
        <w:pStyle w:val="just"/>
      </w:pPr>
      <w:r>
        <w:t>Правовые нормы:</w:t>
      </w:r>
    </w:p>
    <w:p w:rsidR="00000000" w:rsidRDefault="00AF0783">
      <w:pPr>
        <w:pStyle w:val="just"/>
      </w:pPr>
      <w:r>
        <w:t>1. Статьи 264 - 268 ГПК РФ.</w:t>
      </w:r>
    </w:p>
    <w:p w:rsidR="00000000" w:rsidRDefault="00AF0783">
      <w:pPr>
        <w:pStyle w:val="just"/>
      </w:pPr>
      <w:r>
        <w:t>2. Пункты 1, 2, 4, 12 - 16, 18 Постановления Пленума Верховного Суда СССР от 21 июня 1985 г. N 9 "О судебной практике</w:t>
      </w:r>
      <w:r>
        <w:t xml:space="preserve"> по делам об установлении фактов, имеющих юридическое значение".</w:t>
      </w:r>
    </w:p>
    <w:p w:rsidR="00000000" w:rsidRDefault="00AF0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783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AF0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https://порядокправа.рф/obrazecy/zayavlenie_ob_ustanovlenii_fakta_naxozhdeniya_na_izhdivenii_obrazec_zapo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783"/>
    <w:rsid w:val="00AF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90C84-BB30-48F5-909F-31840903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naxozhdeniya_na_izhdiv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нахождения на иждивении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