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CC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субъектов предпринимательской деятельности, осуществляющих добычу нефти</w:t>
      </w:r>
    </w:p>
    <w:p w:rsidR="00000000" w:rsidRDefault="00EF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C1">
      <w:pPr>
        <w:pStyle w:val="HTML"/>
      </w:pPr>
      <w:r>
        <w:t xml:space="preserve">                             В Министерство энергетики Российской Федерации</w:t>
      </w:r>
    </w:p>
    <w:p w:rsidR="00000000" w:rsidRDefault="00EF7CC1">
      <w:pPr>
        <w:pStyle w:val="HTML"/>
      </w:pPr>
    </w:p>
    <w:p w:rsidR="00000000" w:rsidRDefault="00EF7CC1">
      <w:pPr>
        <w:pStyle w:val="HTML"/>
      </w:pPr>
      <w:r>
        <w:t>от _________________________________________________</w:t>
      </w:r>
    </w:p>
    <w:p w:rsidR="00000000" w:rsidRDefault="00EF7CC1">
      <w:pPr>
        <w:pStyle w:val="HTML"/>
      </w:pPr>
      <w:r>
        <w:t>(наименование или Ф.И.О.</w:t>
      </w:r>
    </w:p>
    <w:p w:rsidR="00000000" w:rsidRDefault="00EF7CC1">
      <w:pPr>
        <w:pStyle w:val="HTML"/>
      </w:pPr>
      <w:r>
        <w:t>индивидуального предпринимателя)</w:t>
      </w:r>
    </w:p>
    <w:p w:rsidR="00000000" w:rsidRDefault="00EF7CC1">
      <w:pPr>
        <w:pStyle w:val="HTML"/>
      </w:pPr>
      <w:r>
        <w:t>адрес: ____________________________________________,</w:t>
      </w:r>
    </w:p>
    <w:p w:rsidR="00000000" w:rsidRDefault="00EF7CC1">
      <w:pPr>
        <w:pStyle w:val="HTML"/>
      </w:pPr>
      <w:r>
        <w:t>телефон: ________________, факс: __________________,</w:t>
      </w:r>
    </w:p>
    <w:p w:rsidR="00000000" w:rsidRDefault="00EF7CC1">
      <w:pPr>
        <w:pStyle w:val="HTML"/>
      </w:pPr>
      <w:r>
        <w:t>эл. адрес: ______________________, лице</w:t>
      </w:r>
      <w:r>
        <w:t>нзия на право</w:t>
      </w:r>
    </w:p>
    <w:p w:rsidR="00000000" w:rsidRDefault="00EF7CC1">
      <w:pPr>
        <w:pStyle w:val="HTML"/>
      </w:pPr>
      <w:r>
        <w:t>пользования недрами от "___"________ ____ г. N _____</w:t>
      </w:r>
    </w:p>
    <w:p w:rsidR="00000000" w:rsidRDefault="00EF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C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включении в реестр субъектов предпринимательской деятельности, осуществляющих добычу нефти</w:t>
      </w:r>
    </w:p>
    <w:p w:rsidR="00000000" w:rsidRDefault="00EF7CC1">
      <w:pPr>
        <w:pStyle w:val="HTML"/>
      </w:pPr>
      <w:r>
        <w:t xml:space="preserve">    _______________________________________________________________________</w:t>
      </w:r>
    </w:p>
    <w:p w:rsidR="00000000" w:rsidRDefault="00EF7CC1">
      <w:pPr>
        <w:pStyle w:val="HTML"/>
      </w:pPr>
      <w:r>
        <w:t>(наименов</w:t>
      </w:r>
      <w:r>
        <w:t>ание юридического лица или Ф.И.О.</w:t>
      </w:r>
    </w:p>
    <w:p w:rsidR="00000000" w:rsidRDefault="00EF7CC1">
      <w:pPr>
        <w:pStyle w:val="HTML"/>
      </w:pPr>
      <w:r>
        <w:t>индивидуального предпринимателя)</w:t>
      </w:r>
    </w:p>
    <w:p w:rsidR="00000000" w:rsidRDefault="00EF7CC1">
      <w:pPr>
        <w:pStyle w:val="HTML"/>
      </w:pPr>
    </w:p>
    <w:p w:rsidR="00000000" w:rsidRDefault="00EF7CC1">
      <w:pPr>
        <w:pStyle w:val="HTML"/>
      </w:pPr>
      <w:r>
        <w:t>просит   в   порядке   п.   32   Правил  подключения  объектов  нефтедобычи</w:t>
      </w:r>
    </w:p>
    <w:p w:rsidR="00000000" w:rsidRDefault="00EF7CC1">
      <w:pPr>
        <w:pStyle w:val="HTML"/>
      </w:pPr>
      <w:r>
        <w:t>к  магистральным  нефтепроводам  в  Российской  Федерации и учета субъектов</w:t>
      </w:r>
    </w:p>
    <w:p w:rsidR="00000000" w:rsidRDefault="00EF7CC1">
      <w:pPr>
        <w:pStyle w:val="HTML"/>
      </w:pPr>
      <w:r>
        <w:t>предпринимательской деятельности, ос</w:t>
      </w:r>
      <w:r>
        <w:t>уществляющих добычу нефти, утвержденных</w:t>
      </w:r>
    </w:p>
    <w:p w:rsidR="00000000" w:rsidRDefault="00EF7CC1">
      <w:pPr>
        <w:pStyle w:val="HTML"/>
      </w:pPr>
      <w:r>
        <w:t>Постановлением  Правительства  РФ от 17.02.2011 N 90 "О порядке подключения</w:t>
      </w:r>
    </w:p>
    <w:p w:rsidR="00000000" w:rsidRDefault="00EF7CC1">
      <w:pPr>
        <w:pStyle w:val="HTML"/>
      </w:pPr>
      <w:r>
        <w:t>объектов  нефтедобычи  к магистральным нефтепроводам в Российской Федерации</w:t>
      </w:r>
    </w:p>
    <w:p w:rsidR="00000000" w:rsidRDefault="00EF7CC1">
      <w:pPr>
        <w:pStyle w:val="HTML"/>
      </w:pPr>
      <w:r>
        <w:t>и  учета  субъектов предпринимательской деятельности, осуществля</w:t>
      </w:r>
      <w:r>
        <w:t>ющих добычу</w:t>
      </w:r>
    </w:p>
    <w:p w:rsidR="00000000" w:rsidRDefault="00EF7CC1">
      <w:pPr>
        <w:pStyle w:val="HTML"/>
      </w:pPr>
      <w:r>
        <w:t>нефти",  включить  в  реестр  субъектов  предпринимательской  деятельности,</w:t>
      </w:r>
    </w:p>
    <w:p w:rsidR="00000000" w:rsidRDefault="00EF7CC1">
      <w:pPr>
        <w:pStyle w:val="HTML"/>
      </w:pPr>
      <w:r>
        <w:t>осуществляющих добычу нефти.</w:t>
      </w:r>
    </w:p>
    <w:p w:rsidR="00000000" w:rsidRDefault="00EF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C1">
      <w:pPr>
        <w:pStyle w:val="just"/>
      </w:pPr>
      <w:r>
        <w:t>Приложение:</w:t>
      </w:r>
    </w:p>
    <w:p w:rsidR="00000000" w:rsidRDefault="00EF7CC1">
      <w:pPr>
        <w:pStyle w:val="just"/>
      </w:pPr>
      <w:r>
        <w:t>1. Заверенные в установленном порядке копии учредительных документов юридического лица (или: нотариально заверенная копия осно</w:t>
      </w:r>
      <w:r>
        <w:t>вного документа, удостоверяющего личность физического лица для индивидуального предпринимателя).</w:t>
      </w:r>
    </w:p>
    <w:p w:rsidR="00000000" w:rsidRDefault="00EF7CC1">
      <w:pPr>
        <w:pStyle w:val="just"/>
      </w:pPr>
      <w:r>
        <w:t xml:space="preserve">2. Выписка из Единого государственного реестра юридических лиц (или: </w:t>
      </w:r>
      <w:r>
        <w:t>Единого государственного реестра индивидуальных предпринимателей).</w:t>
      </w:r>
    </w:p>
    <w:p w:rsidR="00000000" w:rsidRDefault="00EF7CC1">
      <w:pPr>
        <w:pStyle w:val="just"/>
      </w:pPr>
      <w:r>
        <w:t>3. Нотариально заверенная копия свидетельства о постановке на учет в налоговом органе.</w:t>
      </w:r>
    </w:p>
    <w:p w:rsidR="00000000" w:rsidRDefault="00EF7CC1">
      <w:pPr>
        <w:pStyle w:val="just"/>
      </w:pPr>
      <w:r>
        <w:t>4. Заверенные в установленном порядке копии лицензий на право пользования недрами.</w:t>
      </w:r>
    </w:p>
    <w:p w:rsidR="00000000" w:rsidRDefault="00EF7CC1">
      <w:pPr>
        <w:pStyle w:val="just"/>
      </w:pPr>
      <w:r>
        <w:t>5. Нотариально заве</w:t>
      </w:r>
      <w:r>
        <w:t>ренная копия выписки из реестра акционеров (для акционерного общества).</w:t>
      </w:r>
    </w:p>
    <w:p w:rsidR="00000000" w:rsidRDefault="00EF7CC1">
      <w:pPr>
        <w:pStyle w:val="just"/>
      </w:pPr>
      <w:r>
        <w:t>6. Справка о присвоении кодов государственной статистики.</w:t>
      </w:r>
    </w:p>
    <w:p w:rsidR="00000000" w:rsidRDefault="00EF7CC1">
      <w:pPr>
        <w:pStyle w:val="just"/>
      </w:pPr>
      <w:r>
        <w:lastRenderedPageBreak/>
        <w:t>7. Справка о производственной деятельности субъекта предпринимательской деятельности, в том числе на среднесрочную перспективу</w:t>
      </w:r>
      <w:r>
        <w:t>, на основании утвержденного в установленном порядке технического проекта разработки месторождения, включающая сведения о вводимых в эксплуатацию скважинах и сроках строительства объектов обустройства месторождения, а также о технологической схеме сбора, п</w:t>
      </w:r>
      <w:r>
        <w:t>одготовки и транспортировки нефти или газового конденсата до магистрального нефтепровода.</w:t>
      </w:r>
    </w:p>
    <w:p w:rsidR="00000000" w:rsidRDefault="00EF7CC1">
      <w:pPr>
        <w:pStyle w:val="just"/>
      </w:pPr>
      <w:r>
        <w:t xml:space="preserve">8. Справка о планируемом на следующий квартал и в последующие годы уровне добычи нефти и (или) газового конденсата, а также об объемах извлекаемого из недр попутного </w:t>
      </w:r>
      <w:r>
        <w:t>нефтяного газа и его использовании на основании утвержденного в установленном порядке технического проекта на разработку месторождений.</w:t>
      </w:r>
    </w:p>
    <w:p w:rsidR="00000000" w:rsidRDefault="00EF7CC1">
      <w:pPr>
        <w:pStyle w:val="just"/>
      </w:pPr>
      <w:r>
        <w:t>9. Справка о физико-химических параметрах добываемой нефти или газового конденсата на основании государственного баланса</w:t>
      </w:r>
      <w:r>
        <w:t xml:space="preserve"> запасов месторождений полезных ископаемых.</w:t>
      </w:r>
    </w:p>
    <w:p w:rsidR="00000000" w:rsidRDefault="00EF7CC1">
      <w:pPr>
        <w:pStyle w:val="just"/>
      </w:pPr>
      <w:r>
        <w:t>10. Копия договора на подготовку нефти или газового конденсата (при выполнении подготовки на объекте нефтедобычи, принадлежащем иному лицу).</w:t>
      </w:r>
    </w:p>
    <w:p w:rsidR="00000000" w:rsidRDefault="00EF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C1">
      <w:pPr>
        <w:pStyle w:val="HTML"/>
      </w:pPr>
      <w:r>
        <w:t xml:space="preserve">    "___"________ ____ г.</w:t>
      </w:r>
    </w:p>
    <w:p w:rsidR="00000000" w:rsidRDefault="00EF7CC1">
      <w:pPr>
        <w:pStyle w:val="HTML"/>
      </w:pPr>
    </w:p>
    <w:p w:rsidR="00000000" w:rsidRDefault="00EF7CC1">
      <w:pPr>
        <w:pStyle w:val="HTML"/>
      </w:pPr>
      <w:r>
        <w:t>Заявитель</w:t>
      </w:r>
    </w:p>
    <w:p w:rsidR="00000000" w:rsidRDefault="00EF7CC1">
      <w:pPr>
        <w:pStyle w:val="HTML"/>
      </w:pPr>
      <w:r>
        <w:t>_______________________________</w:t>
      </w:r>
    </w:p>
    <w:p w:rsidR="00000000" w:rsidRDefault="00EF7CC1">
      <w:pPr>
        <w:pStyle w:val="HTML"/>
      </w:pPr>
      <w:r>
        <w:t>(</w:t>
      </w:r>
      <w:r>
        <w:t>Ф.И.О., подпись)</w:t>
      </w:r>
    </w:p>
    <w:p w:rsidR="00000000" w:rsidRDefault="00EF7CC1">
      <w:pPr>
        <w:pStyle w:val="HTML"/>
      </w:pPr>
      <w:r>
        <w:t>М.П.</w:t>
      </w:r>
    </w:p>
    <w:p w:rsidR="00000000" w:rsidRDefault="00EF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C1">
      <w:pPr>
        <w:pStyle w:val="right"/>
      </w:pPr>
      <w:r>
        <w:t>Источник - Кабанов О.М.</w:t>
      </w:r>
    </w:p>
    <w:p w:rsidR="00000000" w:rsidRDefault="00EF7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https://порядокправа.рф/obrazecy/zayavlenie_o_vklyuchenii_v_reestr_subektov_predprinimatelskoj_deyatelnosti_osushhestvlyayushhix_dobychu_nef.htm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C1"/>
    <w:rsid w:val="00E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CB925-01C9-4FA9-9C81-D8AFA52D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subektov_predprinimatelskoj_deyatelnosti_osushhestvlyayushhix_dobychu_ne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субъектов предпринимательской деятельности, осуществляющих добычу нефти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