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E0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молодежного (детского) общественного объединения в Федеральный реестр молодежных и детских общественных объединений, пользующихся государственной поддержкой (образец)</w:t>
      </w:r>
    </w:p>
    <w:p w:rsidR="00000000" w:rsidRDefault="00133E0C">
      <w:pPr>
        <w:pStyle w:val="right"/>
      </w:pPr>
      <w:r>
        <w:t xml:space="preserve">Приложение N 2 к Административному регламенту исполнения государственной функции по формированию Федеральным агентством по делам молодежи Федерального реестра молодежных и детских общественных объединений, пользующихся государственной поддержкой </w:t>
      </w:r>
    </w:p>
    <w:p w:rsidR="00000000" w:rsidRDefault="00133E0C">
      <w:pPr>
        <w:pStyle w:val="right"/>
      </w:pPr>
      <w:r>
        <w:t>ОБРАЗЕЦ</w:t>
      </w:r>
    </w:p>
    <w:p w:rsidR="00000000" w:rsidRDefault="00133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C">
      <w:pPr>
        <w:pStyle w:val="3"/>
        <w:rPr>
          <w:rFonts w:eastAsia="Times New Roman"/>
        </w:rPr>
      </w:pPr>
      <w:r>
        <w:rPr>
          <w:rFonts w:eastAsia="Times New Roman"/>
        </w:rPr>
        <w:t>(Заполняется на бланке объединения с указанием даты и исходящего номера)</w:t>
      </w:r>
    </w:p>
    <w:p w:rsidR="00000000" w:rsidRDefault="00133E0C">
      <w:pPr>
        <w:pStyle w:val="HTML"/>
      </w:pPr>
      <w:r>
        <w:t xml:space="preserve">                                                               Руководителю</w:t>
      </w:r>
    </w:p>
    <w:p w:rsidR="00000000" w:rsidRDefault="00133E0C">
      <w:pPr>
        <w:pStyle w:val="HTML"/>
      </w:pPr>
      <w:r>
        <w:t>Федерального агентства по делам молодежи</w:t>
      </w:r>
    </w:p>
    <w:p w:rsidR="00000000" w:rsidRDefault="00133E0C">
      <w:pPr>
        <w:pStyle w:val="HTML"/>
      </w:pPr>
      <w:r>
        <w:t>________________________________________</w:t>
      </w:r>
    </w:p>
    <w:p w:rsidR="00000000" w:rsidRDefault="00133E0C">
      <w:pPr>
        <w:pStyle w:val="HTML"/>
      </w:pPr>
    </w:p>
    <w:p w:rsidR="00000000" w:rsidRDefault="00133E0C">
      <w:pPr>
        <w:pStyle w:val="HTML"/>
      </w:pPr>
      <w:r>
        <w:t>ЗАЯВЛЕНИЕ</w:t>
      </w:r>
    </w:p>
    <w:p w:rsidR="00000000" w:rsidRDefault="00133E0C">
      <w:pPr>
        <w:pStyle w:val="HTML"/>
      </w:pPr>
    </w:p>
    <w:p w:rsidR="00000000" w:rsidRDefault="00133E0C">
      <w:pPr>
        <w:pStyle w:val="HTML"/>
      </w:pPr>
      <w:r>
        <w:t xml:space="preserve">Молодежное   </w:t>
      </w:r>
      <w:r>
        <w:t xml:space="preserve"> (детское)    общественное    объединение   (наименование)</w:t>
      </w:r>
    </w:p>
    <w:p w:rsidR="00000000" w:rsidRDefault="00133E0C">
      <w:pPr>
        <w:pStyle w:val="HTML"/>
      </w:pPr>
      <w:r>
        <w:t>ходатайствует  о  его  включении  в Федеральный реестр молодежных и детских</w:t>
      </w:r>
    </w:p>
    <w:p w:rsidR="00000000" w:rsidRDefault="00133E0C">
      <w:pPr>
        <w:pStyle w:val="HTML"/>
      </w:pPr>
      <w:r>
        <w:t>общественных объединений, пользующихся государственной поддержкой.</w:t>
      </w:r>
    </w:p>
    <w:p w:rsidR="00000000" w:rsidRDefault="00133E0C">
      <w:pPr>
        <w:pStyle w:val="HTML"/>
      </w:pPr>
      <w:r>
        <w:t>Объединение   (наименование)  является  общероссийским</w:t>
      </w:r>
      <w:r>
        <w:t xml:space="preserve">  (международным)</w:t>
      </w:r>
    </w:p>
    <w:p w:rsidR="00000000" w:rsidRDefault="00133E0C">
      <w:pPr>
        <w:pStyle w:val="HTML"/>
      </w:pPr>
      <w:r>
        <w:t>общественным   объединением,   уставная   цель  (уставные  цели)  которого:</w:t>
      </w:r>
    </w:p>
    <w:p w:rsidR="00000000" w:rsidRDefault="00133E0C">
      <w:pPr>
        <w:pStyle w:val="HTML"/>
      </w:pPr>
      <w:r>
        <w:t>(изложение уставных целей).</w:t>
      </w:r>
    </w:p>
    <w:p w:rsidR="00000000" w:rsidRDefault="00133E0C">
      <w:pPr>
        <w:pStyle w:val="HTML"/>
      </w:pPr>
      <w:r>
        <w:t>Структурные  подразделения  объединения  имеются  в  (число)  субъектах</w:t>
      </w:r>
    </w:p>
    <w:p w:rsidR="00000000" w:rsidRDefault="00133E0C">
      <w:pPr>
        <w:pStyle w:val="HTML"/>
      </w:pPr>
      <w:r>
        <w:t>Российской  Федерации. Численный состав членов объединения - (</w:t>
      </w:r>
      <w:r>
        <w:t>число членов)</w:t>
      </w:r>
    </w:p>
    <w:p w:rsidR="00000000" w:rsidRDefault="00133E0C">
      <w:pPr>
        <w:pStyle w:val="HTML"/>
      </w:pPr>
      <w:r>
        <w:t>человек,  в том числе (число членов) - лица в возрасте (возрастные границы,</w:t>
      </w:r>
    </w:p>
    <w:p w:rsidR="00000000" w:rsidRDefault="00133E0C">
      <w:pPr>
        <w:pStyle w:val="HTML"/>
      </w:pPr>
      <w:r>
        <w:t>предусмотренные уставом объединения для молодых граждан и (или) детей).</w:t>
      </w:r>
    </w:p>
    <w:p w:rsidR="00000000" w:rsidRDefault="00133E0C">
      <w:pPr>
        <w:pStyle w:val="HTML"/>
      </w:pPr>
      <w:r>
        <w:t>Объединение является юридическим лицом.</w:t>
      </w:r>
    </w:p>
    <w:p w:rsidR="00000000" w:rsidRDefault="00133E0C">
      <w:pPr>
        <w:pStyle w:val="HTML"/>
      </w:pPr>
      <w:r>
        <w:t>Юридический адрес: (указывается).</w:t>
      </w:r>
    </w:p>
    <w:p w:rsidR="00000000" w:rsidRDefault="00133E0C">
      <w:pPr>
        <w:pStyle w:val="HTML"/>
      </w:pPr>
      <w:r>
        <w:t>Представленные докум</w:t>
      </w:r>
      <w:r>
        <w:t>енты подготовлены в соответствии с Административным</w:t>
      </w:r>
    </w:p>
    <w:p w:rsidR="00000000" w:rsidRDefault="00133E0C">
      <w:pPr>
        <w:pStyle w:val="HTML"/>
      </w:pPr>
      <w:r>
        <w:t>регламентом  исполнения  государственной  функции  по  определению  порядка</w:t>
      </w:r>
    </w:p>
    <w:p w:rsidR="00000000" w:rsidRDefault="00133E0C">
      <w:pPr>
        <w:pStyle w:val="HTML"/>
      </w:pPr>
      <w:r>
        <w:t>формирования   Федерального   реестра  молодежных  и  детских  общественных</w:t>
      </w:r>
    </w:p>
    <w:p w:rsidR="00000000" w:rsidRDefault="00133E0C">
      <w:pPr>
        <w:pStyle w:val="HTML"/>
      </w:pPr>
      <w:r>
        <w:t>объединений,   пользующихся   государственной  подде</w:t>
      </w:r>
      <w:r>
        <w:t>ржкой.  Содержащаяся  в</w:t>
      </w:r>
    </w:p>
    <w:p w:rsidR="00000000" w:rsidRDefault="00133E0C">
      <w:pPr>
        <w:pStyle w:val="HTML"/>
      </w:pPr>
      <w:r>
        <w:t>представленных документах информация соответствует действительности.</w:t>
      </w:r>
    </w:p>
    <w:p w:rsidR="00000000" w:rsidRDefault="00133E0C">
      <w:pPr>
        <w:pStyle w:val="HTML"/>
      </w:pPr>
    </w:p>
    <w:p w:rsidR="00000000" w:rsidRDefault="00133E0C">
      <w:pPr>
        <w:pStyle w:val="HTML"/>
      </w:pPr>
      <w:r>
        <w:t>Приложения: 1. Заверенная в установленном порядке копия свидетельства о</w:t>
      </w:r>
    </w:p>
    <w:p w:rsidR="00000000" w:rsidRDefault="00133E0C">
      <w:pPr>
        <w:pStyle w:val="HTML"/>
      </w:pPr>
      <w:r>
        <w:t>государственной регистрации общественного объединения.</w:t>
      </w:r>
    </w:p>
    <w:p w:rsidR="00000000" w:rsidRDefault="00133E0C">
      <w:pPr>
        <w:pStyle w:val="HTML"/>
      </w:pPr>
      <w:r>
        <w:t>2. Заверенная  в    установленном    порядке  копия  устава</w:t>
      </w:r>
    </w:p>
    <w:p w:rsidR="00000000" w:rsidRDefault="00133E0C">
      <w:pPr>
        <w:pStyle w:val="HTML"/>
      </w:pPr>
      <w:r>
        <w:t>общественного объединения.</w:t>
      </w:r>
    </w:p>
    <w:p w:rsidR="00000000" w:rsidRDefault="00133E0C">
      <w:pPr>
        <w:pStyle w:val="HTML"/>
      </w:pPr>
      <w:r>
        <w:t>3. Справка  о  численности  членов   объединения  и  о  его</w:t>
      </w:r>
    </w:p>
    <w:p w:rsidR="00000000" w:rsidRDefault="00133E0C">
      <w:pPr>
        <w:pStyle w:val="HTML"/>
      </w:pPr>
      <w:r>
        <w:t>структурных подразделениях на местах.</w:t>
      </w:r>
    </w:p>
    <w:p w:rsidR="00000000" w:rsidRDefault="00133E0C">
      <w:pPr>
        <w:pStyle w:val="HTML"/>
      </w:pPr>
    </w:p>
    <w:p w:rsidR="00000000" w:rsidRDefault="00133E0C">
      <w:pPr>
        <w:pStyle w:val="HTML"/>
      </w:pPr>
      <w:r>
        <w:t>Подпись руковод</w:t>
      </w:r>
      <w:r>
        <w:t>ителя (лица, его замещающего)</w:t>
      </w:r>
    </w:p>
    <w:p w:rsidR="00000000" w:rsidRDefault="00133E0C">
      <w:pPr>
        <w:pStyle w:val="HTML"/>
      </w:pPr>
      <w:r>
        <w:t>постоянно действующего руководящего органа объединения)</w:t>
      </w:r>
    </w:p>
    <w:p w:rsidR="00000000" w:rsidRDefault="00133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C">
      <w:pPr>
        <w:pStyle w:val="right"/>
      </w:pPr>
      <w:r>
        <w:t>Источник - Приказ Минспорттуризма РФ от 05.06.2009 № 365 (с изменениями и дополнениями на 2010 год)</w:t>
      </w:r>
    </w:p>
    <w:p w:rsidR="00000000" w:rsidRDefault="00133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olodezhnogo_detskogo_obshhestvennogo_obedineniya_v_federalnyj_reestr_molodezhn.htm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0C"/>
    <w:rsid w:val="0013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A6B0E-D41D-4A24-A49C-BCC4C52A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molodezhnogo_detskogo_obshhestvennogo_obedineniya_v_federalnyj_reestr_molode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молодежного (детского) общественного объединения в Федеральный реестр молодежных и детских общественных объединений, пользующихся государственной поддержкой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2022-08-26T09:52:00Z</dcterms:created>
  <dcterms:modified xsi:type="dcterms:W3CDTF">2022-08-26T09:52:00Z</dcterms:modified>
</cp:coreProperties>
</file>