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72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предложение о совмещении должностей (образец заполнения)</w:t>
      </w:r>
    </w:p>
    <w:p w:rsidR="00000000" w:rsidRDefault="00A1172A">
      <w:pPr>
        <w:pStyle w:val="HTML"/>
      </w:pPr>
      <w:r>
        <w:t xml:space="preserve">                             Директору ООО "ПромТорг" Говорунову С.А.</w:t>
      </w:r>
    </w:p>
    <w:p w:rsidR="00000000" w:rsidRDefault="00A1172A">
      <w:pPr>
        <w:pStyle w:val="HTML"/>
      </w:pPr>
      <w:r>
        <w:t>главного бухгалтера Морозовой Натальи Петровны</w:t>
      </w:r>
    </w:p>
    <w:p w:rsidR="00000000" w:rsidRDefault="00A1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72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1172A">
      <w:pPr>
        <w:pStyle w:val="just"/>
      </w:pPr>
      <w:r>
        <w:t>Сообщаю, что в соответствии с Предложением о совмещении должностей N 25 от 15.11.2010 согласна на исполнение в порядке совмещения должностей обязанностей кассира с 01.12.2010 по 28.12.2010 за дополнительную плату в размере 7000 руб.</w:t>
      </w:r>
    </w:p>
    <w:p w:rsidR="00000000" w:rsidRDefault="00A1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72A">
      <w:pPr>
        <w:pStyle w:val="just"/>
      </w:pPr>
      <w:r>
        <w:t>17.11.2010</w:t>
      </w:r>
    </w:p>
    <w:p w:rsidR="00000000" w:rsidRDefault="00A1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72A">
      <w:pPr>
        <w:pStyle w:val="HTML"/>
      </w:pPr>
      <w:r>
        <w:t xml:space="preserve">    Морозо</w:t>
      </w:r>
      <w:r>
        <w:t>ва  Н.П. Морозова</w:t>
      </w:r>
    </w:p>
    <w:p w:rsidR="00000000" w:rsidRDefault="00A1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72A">
      <w:pPr>
        <w:pStyle w:val="right"/>
      </w:pPr>
      <w:r>
        <w:t>Источник - "Налоговый учет для бухгалтера", 2011, № 1</w:t>
      </w:r>
    </w:p>
    <w:p w:rsidR="00000000" w:rsidRDefault="00A11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https://порядокправа.рф/obrazecy/zayavlenie_o_soglasii_rabotnika_na_predlozhenie_o_sovmeshhenii_dolzhnostej_obrazec_zapolneniya.htm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2A"/>
    <w:rsid w:val="00A1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C6F56-90FB-44AC-8673-5ECB3598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predlozhenie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предложение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