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B7D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самоотводе прокурора</w:t>
      </w:r>
    </w:p>
    <w:p w:rsidR="00000000" w:rsidRDefault="00345B7D">
      <w:pPr>
        <w:pStyle w:val="right"/>
      </w:pPr>
      <w:r>
        <w:t xml:space="preserve">В _______________________________ суд </w:t>
      </w:r>
    </w:p>
    <w:p w:rsidR="00000000" w:rsidRDefault="00345B7D">
      <w:pPr>
        <w:pStyle w:val="right"/>
      </w:pPr>
      <w:r>
        <w:t xml:space="preserve">от __________________________________ </w:t>
      </w:r>
      <w:r>
        <w:br/>
        <w:t>адрес: ______________________________</w:t>
      </w:r>
    </w:p>
    <w:p w:rsidR="00000000" w:rsidRDefault="0034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B7D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самоотводе прокурора</w:t>
      </w:r>
    </w:p>
    <w:p w:rsidR="00000000" w:rsidRDefault="00345B7D">
      <w:pPr>
        <w:pStyle w:val="just"/>
      </w:pPr>
      <w:r>
        <w:t>В рассмотрении дела N ______ по иску ______________ к ______________ о _____________________ в соответствии со ст. 45 Гражданского процессуального кодекса РФ и ст. 35 Федерального закона от 17.01.1992 N 2202-1 "О Прокуратуре Российской Федерации" участвует</w:t>
      </w:r>
      <w:r>
        <w:t xml:space="preserve"> прокурор ______________________ прокуратуры.</w:t>
      </w:r>
    </w:p>
    <w:p w:rsidR="00000000" w:rsidRDefault="00345B7D">
      <w:pPr>
        <w:pStyle w:val="just"/>
      </w:pPr>
      <w:r>
        <w:t>В ходе рассмотрения дела у Заявителя возникли сомнения относительно собственной объективности и беспристрастности в связи с тем, что ________________________.</w:t>
      </w:r>
    </w:p>
    <w:p w:rsidR="00000000" w:rsidRDefault="00345B7D">
      <w:pPr>
        <w:pStyle w:val="just"/>
      </w:pPr>
      <w:r>
        <w:t>Об этом свидетельствуют следующие факты:</w:t>
      </w:r>
    </w:p>
    <w:p w:rsidR="00000000" w:rsidRDefault="00345B7D">
      <w:pPr>
        <w:pStyle w:val="just"/>
      </w:pPr>
      <w:r>
        <w:t>1) _______</w:t>
      </w:r>
      <w:r>
        <w:t>____________________________________;</w:t>
      </w:r>
    </w:p>
    <w:p w:rsidR="00000000" w:rsidRDefault="00345B7D">
      <w:pPr>
        <w:pStyle w:val="just"/>
      </w:pPr>
      <w:r>
        <w:t>2) ___________________________________________.</w:t>
      </w:r>
    </w:p>
    <w:p w:rsidR="00000000" w:rsidRDefault="00345B7D">
      <w:pPr>
        <w:pStyle w:val="just"/>
      </w:pPr>
      <w:r>
        <w:t>На основании изложенного и в соответствии с п. ___ ч. 1 ст. 16, ст. ст. 18 и 19 Гражданского процессуального кодекса РФ прошу:</w:t>
      </w:r>
    </w:p>
    <w:p w:rsidR="00000000" w:rsidRDefault="0034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B7D">
      <w:pPr>
        <w:pStyle w:val="just"/>
      </w:pPr>
      <w:r>
        <w:t xml:space="preserve">принять самоотвод прокурора _____________ </w:t>
      </w:r>
      <w:r>
        <w:t>от участия в гражданском процессе по иску _____________ к _____________ о ____________________________.</w:t>
      </w:r>
    </w:p>
    <w:p w:rsidR="00000000" w:rsidRDefault="0034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B7D">
      <w:pPr>
        <w:pStyle w:val="just"/>
      </w:pPr>
      <w:r>
        <w:t>"___"________ ___ г.</w:t>
      </w:r>
    </w:p>
    <w:p w:rsidR="00000000" w:rsidRDefault="0034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B7D">
      <w:pPr>
        <w:pStyle w:val="just"/>
      </w:pPr>
      <w:r>
        <w:t>Прокурор</w:t>
      </w:r>
    </w:p>
    <w:p w:rsidR="00000000" w:rsidRDefault="00345B7D">
      <w:pPr>
        <w:pStyle w:val="just"/>
      </w:pPr>
      <w:r>
        <w:t>__________/__________________________________</w:t>
      </w:r>
    </w:p>
    <w:p w:rsidR="00000000" w:rsidRDefault="0034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B7D">
      <w:pPr>
        <w:pStyle w:val="right"/>
      </w:pPr>
      <w:r>
        <w:t>Источник - Кабанов О.М.</w:t>
      </w:r>
    </w:p>
    <w:p w:rsidR="00000000" w:rsidRDefault="00345B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https://порядокправа.рф/obrazecy/zayavlenie_o_samootvode_prokurora.htm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B7D"/>
    <w:rsid w:val="0034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DE6FA-6AB4-4678-B0E9-B8EEB20A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amootvode_prokur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самоотводе прокурора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2022-08-26T09:33:00Z</dcterms:created>
  <dcterms:modified xsi:type="dcterms:W3CDTF">2022-08-26T09:33:00Z</dcterms:modified>
</cp:coreProperties>
</file>