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F6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предварительного решения по классификации товара (образец)</w:t>
      </w:r>
    </w:p>
    <w:p w:rsidR="00000000" w:rsidRDefault="00894F60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>службы и определяемых ею таможенных органов по предоставлению государственной услуги по принятию предварительных решений по классификации товаров по единой Товарной номенклатуре внешнеэкономической деятельности</w:t>
      </w:r>
    </w:p>
    <w:p w:rsidR="00000000" w:rsidRDefault="00894F60">
      <w:pPr>
        <w:pStyle w:val="right"/>
        <w:spacing w:after="240" w:afterAutospacing="0"/>
      </w:pPr>
      <w:r>
        <w:t xml:space="preserve">Таможенного союза </w:t>
      </w:r>
    </w:p>
    <w:p w:rsidR="00000000" w:rsidRDefault="00894F60">
      <w:pPr>
        <w:pStyle w:val="right"/>
        <w:spacing w:after="240" w:afterAutospacing="0"/>
      </w:pPr>
      <w:r>
        <w:t xml:space="preserve">(ОБРАЗЕЦ) </w:t>
      </w:r>
    </w:p>
    <w:p w:rsidR="00000000" w:rsidRDefault="00894F60">
      <w:pPr>
        <w:pStyle w:val="HTML"/>
      </w:pPr>
      <w:r>
        <w:t xml:space="preserve">   Начальнику (</w:t>
      </w:r>
      <w:r>
        <w:t>заместителю начальника) Управления товарной номенклатуры</w:t>
      </w:r>
    </w:p>
    <w:p w:rsidR="00000000" w:rsidRDefault="00894F60">
      <w:pPr>
        <w:pStyle w:val="HTML"/>
      </w:pPr>
      <w:r>
        <w:t>(Начальнику (заместителю начальника) таможенного органа)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ЗАЯВЛЕНИЕ</w:t>
      </w:r>
    </w:p>
    <w:p w:rsidR="00000000" w:rsidRDefault="00894F60">
      <w:pPr>
        <w:pStyle w:val="HTML"/>
      </w:pPr>
      <w:r>
        <w:t>о принятии предварительного решения по классификации товара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94F60">
      <w:pPr>
        <w:pStyle w:val="HTML"/>
      </w:pPr>
      <w:r>
        <w:t>фамилия и инициалы заявителя (для физических лиц)/название организации,</w:t>
      </w:r>
    </w:p>
    <w:p w:rsidR="00000000" w:rsidRDefault="00894F60">
      <w:pPr>
        <w:pStyle w:val="HTML"/>
      </w:pPr>
      <w:r>
        <w:t>фамилия, инициалы руководителя (для юридических лиц)</w:t>
      </w:r>
    </w:p>
    <w:p w:rsidR="00000000" w:rsidRDefault="00894F60">
      <w:pPr>
        <w:pStyle w:val="HTML"/>
      </w:pPr>
      <w:r>
        <w:t>___________________________________________________________________________</w:t>
      </w:r>
    </w:p>
    <w:p w:rsidR="00000000" w:rsidRDefault="00894F60">
      <w:pPr>
        <w:pStyle w:val="HTML"/>
      </w:pPr>
      <w:r>
        <w:t>полный почтовый адрес (для физических лиц)/местон</w:t>
      </w:r>
      <w:r>
        <w:t>ахождение юридического</w:t>
      </w:r>
    </w:p>
    <w:p w:rsidR="00000000" w:rsidRDefault="00894F60">
      <w:pPr>
        <w:pStyle w:val="HTML"/>
      </w:pPr>
      <w:r>
        <w:t>лица и его почтовый адрес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___________________________________________________________________________</w:t>
      </w:r>
    </w:p>
    <w:p w:rsidR="00000000" w:rsidRDefault="00894F60">
      <w:pPr>
        <w:pStyle w:val="HTML"/>
      </w:pPr>
      <w:r>
        <w:t>ИНН</w:t>
      </w:r>
    </w:p>
    <w:p w:rsidR="00000000" w:rsidRDefault="00894F60">
      <w:pPr>
        <w:pStyle w:val="HTML"/>
      </w:pPr>
      <w:r>
        <w:t>___________________________________________________________________________</w:t>
      </w:r>
    </w:p>
    <w:p w:rsidR="00000000" w:rsidRDefault="00894F60">
      <w:pPr>
        <w:pStyle w:val="HTML"/>
      </w:pPr>
      <w:r>
        <w:t>серия, номер паспорта, кем и когда выдан (для физи</w:t>
      </w:r>
      <w:r>
        <w:t>ческих лиц)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Прошу  выдать  предварительное   решение   по   классификации  по ТН ВЭД ТС</w:t>
      </w:r>
    </w:p>
    <w:p w:rsidR="00000000" w:rsidRDefault="00894F60">
      <w:pPr>
        <w:pStyle w:val="HTML"/>
      </w:pPr>
      <w:r>
        <w:t>указанного ниже товара.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Подробное описание товара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Указывается  полное   коммерческое  наименование,  фирменное  наименование,</w:t>
      </w:r>
    </w:p>
    <w:p w:rsidR="00000000" w:rsidRDefault="00894F60">
      <w:pPr>
        <w:pStyle w:val="HTML"/>
      </w:pPr>
      <w:r>
        <w:t>основные технические, коммерческие характеристики товара и иная информация,</w:t>
      </w:r>
    </w:p>
    <w:p w:rsidR="00000000" w:rsidRDefault="00894F60">
      <w:pPr>
        <w:pStyle w:val="HTML"/>
      </w:pPr>
      <w:r>
        <w:t>позволяющая   однозначно   классифицировать  товар,  например:  назначение,</w:t>
      </w:r>
    </w:p>
    <w:p w:rsidR="00000000" w:rsidRDefault="00894F60">
      <w:pPr>
        <w:pStyle w:val="HTML"/>
      </w:pPr>
      <w:r>
        <w:t>стандарт,  сорт,  марка,  модель, артикул, материал, из которого изготовлен</w:t>
      </w:r>
    </w:p>
    <w:p w:rsidR="00000000" w:rsidRDefault="00894F60">
      <w:pPr>
        <w:pStyle w:val="HTML"/>
      </w:pPr>
      <w:r>
        <w:t xml:space="preserve">товар,  выполняемые товаром </w:t>
      </w:r>
      <w:r>
        <w:t>функции, описание индивидуальной и транспортной</w:t>
      </w:r>
    </w:p>
    <w:p w:rsidR="00000000" w:rsidRDefault="00894F60">
      <w:pPr>
        <w:pStyle w:val="HTML"/>
      </w:pPr>
      <w:r>
        <w:t>тары.   При  необходимости  представляются  фотографии,  рисунки,  чертежи,</w:t>
      </w:r>
    </w:p>
    <w:p w:rsidR="00000000" w:rsidRDefault="00894F60">
      <w:pPr>
        <w:pStyle w:val="HTML"/>
      </w:pPr>
      <w:r>
        <w:t>паспорта  изделий,  пробы  и образцы товара и другие документы для принятия</w:t>
      </w:r>
    </w:p>
    <w:p w:rsidR="00000000" w:rsidRDefault="00894F60">
      <w:pPr>
        <w:pStyle w:val="HTML"/>
      </w:pPr>
      <w:r>
        <w:t>предварительного решения.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Приложение: (перечень докумен</w:t>
      </w:r>
      <w:r>
        <w:t>тов и их количество)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_________________  _________________________  _____________________________</w:t>
      </w:r>
    </w:p>
    <w:p w:rsidR="00000000" w:rsidRDefault="00894F60">
      <w:pPr>
        <w:pStyle w:val="HTML"/>
      </w:pPr>
      <w:r>
        <w:t>(должность)        (подпись заявителя)                 (ФИО)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(печать)</w:t>
      </w:r>
    </w:p>
    <w:p w:rsidR="00000000" w:rsidRDefault="00894F60">
      <w:pPr>
        <w:pStyle w:val="HTML"/>
      </w:pPr>
    </w:p>
    <w:p w:rsidR="00000000" w:rsidRDefault="00894F60">
      <w:pPr>
        <w:pStyle w:val="HTML"/>
      </w:pPr>
      <w:r>
        <w:t>Дата</w:t>
      </w:r>
    </w:p>
    <w:p w:rsidR="00000000" w:rsidRDefault="00894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60">
      <w:pPr>
        <w:pStyle w:val="right"/>
      </w:pPr>
      <w:r>
        <w:t>Источник - Приказ ФТС России от 18.04.2012 № 760</w:t>
      </w:r>
    </w:p>
    <w:p w:rsidR="00000000" w:rsidRDefault="00894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_prinyatii_predvaritelnogo_resheniya_po_klassifikacii_tovara_obrazec.htm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60"/>
    <w:rsid w:val="0089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A2773-8D15-4591-9CC1-CB3F56B1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predvaritelnogo_resheniya_po_klassifikacii_tov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предварительного решения по классификации товара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