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B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(налоговому агенту от налогоплательщика, получающего авторское вознаграждение, при документальном подтверждении произведенных расходов)</w:t>
      </w:r>
    </w:p>
    <w:p w:rsidR="00000000" w:rsidRDefault="00373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B2C">
      <w:pPr>
        <w:pStyle w:val="right"/>
        <w:spacing w:after="240" w:afterAutospacing="0"/>
      </w:pPr>
      <w:r>
        <w:t xml:space="preserve">_____________________________________ </w:t>
      </w:r>
      <w:r>
        <w:br/>
        <w:t xml:space="preserve">(наименование налогового агента) </w:t>
      </w:r>
      <w:r>
        <w:br/>
        <w:t xml:space="preserve">от __________________________________ </w:t>
      </w:r>
      <w:r>
        <w:br/>
        <w:t xml:space="preserve">____________________________________, </w:t>
      </w:r>
      <w:r>
        <w:br/>
        <w:t xml:space="preserve">(Ф.И.О.) </w:t>
      </w:r>
      <w:r>
        <w:br/>
        <w:t xml:space="preserve">проживающего по адресу: _____________ </w:t>
      </w:r>
      <w:r>
        <w:br/>
        <w:t xml:space="preserve">____________________________________, </w:t>
      </w:r>
    </w:p>
    <w:p w:rsidR="00000000" w:rsidRDefault="00373B2C">
      <w:pPr>
        <w:pStyle w:val="right"/>
      </w:pPr>
      <w:r>
        <w:t>ИНН _____________</w:t>
      </w:r>
      <w:r>
        <w:t>____________________</w:t>
      </w:r>
    </w:p>
    <w:p w:rsidR="00000000" w:rsidRDefault="00373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B2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профессионального налогового вычета (налоговому агенту от налогоплательщика, получающего авторское вознаграждение, при документальном подтверждении произведенных расходов)</w:t>
      </w:r>
    </w:p>
    <w:p w:rsidR="00000000" w:rsidRDefault="00373B2C">
      <w:pPr>
        <w:pStyle w:val="just"/>
      </w:pPr>
      <w:r>
        <w:t>Я, ________________________________</w:t>
      </w:r>
      <w:r>
        <w:t>_____________________, заявляю об использовании своего права на профессиональный налоговый вычет, регламентированного абз. 1 и 5 п. 3 ст. 221 Налогового кодекса РФ, по доходам ____ года в сумме фактически произведенных и документально подтвержденных расход</w:t>
      </w:r>
      <w:r>
        <w:t>ов в размере _________ (__________) рублей, связанных с созданием _______________________.</w:t>
      </w:r>
    </w:p>
    <w:p w:rsidR="00000000" w:rsidRDefault="00373B2C">
      <w:pPr>
        <w:pStyle w:val="just"/>
      </w:pPr>
      <w:r>
        <w:t>В подтверждение произведенных расходов прилагаю: _____________________.</w:t>
      </w:r>
    </w:p>
    <w:p w:rsidR="00000000" w:rsidRDefault="00373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B2C">
      <w:pPr>
        <w:pStyle w:val="HTML"/>
      </w:pPr>
      <w:r>
        <w:t xml:space="preserve">    "___"________ ___ г.      ________________</w:t>
      </w:r>
    </w:p>
    <w:p w:rsidR="00000000" w:rsidRDefault="00373B2C">
      <w:pPr>
        <w:pStyle w:val="HTML"/>
      </w:pPr>
      <w:r>
        <w:t>(Ф.И.О.)</w:t>
      </w:r>
    </w:p>
    <w:p w:rsidR="00000000" w:rsidRDefault="00373B2C">
      <w:pPr>
        <w:pStyle w:val="HTML"/>
      </w:pPr>
    </w:p>
    <w:p w:rsidR="00000000" w:rsidRDefault="00373B2C">
      <w:pPr>
        <w:pStyle w:val="HTML"/>
      </w:pPr>
      <w:r>
        <w:t>________________</w:t>
      </w:r>
    </w:p>
    <w:p w:rsidR="00000000" w:rsidRDefault="00373B2C">
      <w:pPr>
        <w:pStyle w:val="HTML"/>
      </w:pPr>
      <w:r>
        <w:t>(подпись)</w:t>
      </w:r>
    </w:p>
    <w:p w:rsidR="00000000" w:rsidRDefault="00373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B2C">
      <w:pPr>
        <w:pStyle w:val="right"/>
      </w:pPr>
      <w:r>
        <w:t>Источни</w:t>
      </w:r>
      <w:r>
        <w:t>к - Касенов Е.Б.</w:t>
      </w:r>
    </w:p>
    <w:p w:rsidR="00000000" w:rsidRDefault="00373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https://порядокправа.рф/obrazecy/zayavlenie_o_predostavlenii_professionalnogo_nalogovogo_vycheta_nalogovomu_agentu_ot_nalogoplatelshhi_2.htm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2C"/>
    <w:rsid w:val="0037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69D41-783A-4885-AE3D-B1C813AB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ofessionalnogo_nalogovogo_vycheta_nalogovomu_agentu_ot_nalogoplatelshh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профессионального налогового вычета (налоговому агенту от налогоплательщика, получающего авторское вознаграждение, при документальном подтверждении произведенных расходов)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