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FB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</w:t>
      </w:r>
    </w:p>
    <w:p w:rsidR="00000000" w:rsidRDefault="00B32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FBE">
      <w:pPr>
        <w:pStyle w:val="right"/>
        <w:spacing w:after="240" w:afterAutospacing="0"/>
      </w:pPr>
      <w:r>
        <w:t xml:space="preserve">В ____________________________________________ </w:t>
      </w:r>
      <w:r>
        <w:br/>
        <w:t xml:space="preserve">(налоговый агент </w:t>
      </w:r>
      <w:r>
        <w:rPr>
          <w:vertAlign w:val="superscript"/>
        </w:rPr>
        <w:t>1</w:t>
      </w:r>
      <w:r>
        <w:t xml:space="preserve"> ) </w:t>
      </w:r>
      <w:r>
        <w:br/>
        <w:t xml:space="preserve">от ___________________________________________ </w:t>
      </w:r>
      <w:r>
        <w:br/>
      </w:r>
      <w:r>
        <w:t xml:space="preserve">(фамилия, имя, отчество налогоплательщика) </w:t>
      </w:r>
    </w:p>
    <w:p w:rsidR="00000000" w:rsidRDefault="00B32FBE">
      <w:pPr>
        <w:pStyle w:val="right"/>
      </w:pPr>
      <w:r>
        <w:t xml:space="preserve">адрес: _______________________________________ </w:t>
      </w:r>
      <w:r>
        <w:br/>
        <w:t>телефон: ______________, ИНН: _______________.</w:t>
      </w:r>
    </w:p>
    <w:p w:rsidR="00000000" w:rsidRDefault="00B32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FBE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 (пп. 1 ч. 1 ст. 221 Налогового кодекса Российской Фед</w:t>
      </w:r>
      <w:r>
        <w:rPr>
          <w:rFonts w:eastAsia="Times New Roman"/>
        </w:rPr>
        <w:t>ерации)</w:t>
      </w:r>
    </w:p>
    <w:p w:rsidR="00000000" w:rsidRDefault="00B32FBE">
      <w:pPr>
        <w:pStyle w:val="HTML"/>
      </w:pPr>
      <w:r>
        <w:t xml:space="preserve">    В   связи   с   произведенными   мной   документально   подтвержденными</w:t>
      </w:r>
    </w:p>
    <w:p w:rsidR="00000000" w:rsidRDefault="00B32FBE">
      <w:pPr>
        <w:pStyle w:val="HTML"/>
      </w:pPr>
      <w:r>
        <w:t>профессиональными расходами на ___________________________________________,</w:t>
      </w:r>
    </w:p>
    <w:p w:rsidR="00000000" w:rsidRDefault="00B32FBE">
      <w:pPr>
        <w:pStyle w:val="HTML"/>
      </w:pPr>
      <w:r>
        <w:t>(пп. 1 ч. 1 ст. 221 Налогового кодекса</w:t>
      </w:r>
    </w:p>
    <w:p w:rsidR="00000000" w:rsidRDefault="00B32FBE">
      <w:pPr>
        <w:pStyle w:val="HTML"/>
      </w:pPr>
      <w:r>
        <w:t>Российской Федерации)</w:t>
      </w:r>
    </w:p>
    <w:p w:rsidR="00000000" w:rsidRDefault="00B32FBE">
      <w:pPr>
        <w:pStyle w:val="HTML"/>
      </w:pPr>
      <w:r>
        <w:t>непосредственно  связанными с извле</w:t>
      </w:r>
      <w:r>
        <w:t>чением доходов, и на основании</w:t>
      </w:r>
    </w:p>
    <w:p w:rsidR="00000000" w:rsidRDefault="00B32FBE">
      <w:pPr>
        <w:pStyle w:val="HTML"/>
      </w:pPr>
      <w:r>
        <w:t>подпункта 1 части 1 статьи 221  Налогового  кодекса  Российской  Федерации,</w:t>
      </w:r>
    </w:p>
    <w:p w:rsidR="00000000" w:rsidRDefault="00B32FBE">
      <w:pPr>
        <w:pStyle w:val="HTML"/>
      </w:pPr>
      <w:r>
        <w:t>прошу предоставить мне профессиональный налоговый вычет в размере _________</w:t>
      </w:r>
    </w:p>
    <w:p w:rsidR="00000000" w:rsidRDefault="00B32FBE">
      <w:pPr>
        <w:pStyle w:val="HTML"/>
      </w:pPr>
      <w:r>
        <w:t>(________) рублей.</w:t>
      </w:r>
    </w:p>
    <w:p w:rsidR="00000000" w:rsidRDefault="00B32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FBE">
      <w:pPr>
        <w:pStyle w:val="just"/>
      </w:pPr>
      <w:r>
        <w:t>Приложения:</w:t>
      </w:r>
    </w:p>
    <w:p w:rsidR="00000000" w:rsidRDefault="00B32FBE">
      <w:pPr>
        <w:pStyle w:val="just"/>
      </w:pPr>
      <w:r>
        <w:t>Копии документов о фактически произведенн</w:t>
      </w:r>
      <w:r>
        <w:t>ых профессиональных расходах, непосредственно связанных с извлечением доходов.</w:t>
      </w:r>
    </w:p>
    <w:p w:rsidR="00000000" w:rsidRDefault="00B32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FBE">
      <w:pPr>
        <w:pStyle w:val="just"/>
      </w:pPr>
      <w:r>
        <w:t>Подпись</w:t>
      </w:r>
    </w:p>
    <w:p w:rsidR="00000000" w:rsidRDefault="00B32FBE">
      <w:pPr>
        <w:pStyle w:val="just"/>
      </w:pPr>
      <w:r>
        <w:t>Дата</w:t>
      </w:r>
    </w:p>
    <w:p w:rsidR="00000000" w:rsidRDefault="00B32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FBE">
      <w:pPr>
        <w:pStyle w:val="sel"/>
        <w:divId w:val="1938249050"/>
      </w:pPr>
      <w:r>
        <w:t>1 При отсутствии налогового агента налогоплательщики, указанные в статье 221 Налогового кодекса Российской Федерации, реализуют право на получение профессиональны</w:t>
      </w:r>
      <w:r>
        <w:t>х налоговых вычетов путем подачи письменного заявления в налоговый орган одновременно с подачей налоговой декларации по окончании налогового периода.</w:t>
      </w:r>
    </w:p>
    <w:p w:rsidR="00000000" w:rsidRDefault="00B32FBE">
      <w:pPr>
        <w:pStyle w:val="right"/>
      </w:pPr>
      <w:r>
        <w:t>Источник - Кабанов О.М.</w:t>
      </w:r>
    </w:p>
    <w:p w:rsidR="00000000" w:rsidRDefault="00B32F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https://порядокправа.рф/obrazecy/zayavlenie_o_predostavlenii_professionalnogo_nalogovogo_vycheta.htm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BE"/>
    <w:rsid w:val="00B3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D09DB-2B58-4F42-93D4-159F216F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24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fessionalnogo_nalogovogo_vy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профессионального налогового вычета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