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79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доступа к сведениям базы данных Российского Регистра гидротехнических сооружений</w:t>
      </w:r>
    </w:p>
    <w:p w:rsidR="00000000" w:rsidRDefault="00CE5794">
      <w:pPr>
        <w:pStyle w:val="right"/>
      </w:pPr>
      <w:r>
        <w:t xml:space="preserve">Приложение 1 к Административному регламенту предоставления Федеральным </w:t>
      </w:r>
      <w:r>
        <w:t>агентством водных ресурсов государственной услуги по предоставлению информации о гидротехнических сооружениях из Российского регистра гидротехнических сооружений и доступа к сведениям базы</w:t>
      </w:r>
    </w:p>
    <w:p w:rsidR="00000000" w:rsidRDefault="00CE5794">
      <w:pPr>
        <w:pStyle w:val="right"/>
        <w:spacing w:after="240" w:afterAutospacing="0"/>
      </w:pPr>
      <w:r>
        <w:t xml:space="preserve">данных Российского регистра </w:t>
      </w:r>
      <w:r>
        <w:br/>
        <w:t xml:space="preserve">гидротехнических сооружений </w:t>
      </w:r>
    </w:p>
    <w:p w:rsidR="00000000" w:rsidRDefault="00CE5794">
      <w:pPr>
        <w:pStyle w:val="right"/>
        <w:spacing w:after="240" w:afterAutospacing="0"/>
      </w:pPr>
      <w:r>
        <w:t xml:space="preserve">форма </w:t>
      </w:r>
    </w:p>
    <w:p w:rsidR="00000000" w:rsidRDefault="00CE5794">
      <w:pPr>
        <w:pStyle w:val="HTML"/>
      </w:pPr>
      <w:r>
        <w:t xml:space="preserve">  </w:t>
      </w:r>
      <w:r>
        <w:t xml:space="preserve">                               ЗАЯВЛЕНИЕ</w:t>
      </w:r>
    </w:p>
    <w:p w:rsidR="00000000" w:rsidRDefault="00CE5794">
      <w:pPr>
        <w:pStyle w:val="HTML"/>
      </w:pPr>
      <w:r>
        <w:t>О ПРЕДОСТАВЛЕНИИ ДОСТУПА</w:t>
      </w:r>
    </w:p>
    <w:p w:rsidR="00000000" w:rsidRDefault="00CE5794">
      <w:pPr>
        <w:pStyle w:val="HTML"/>
      </w:pPr>
      <w:r>
        <w:t>К СВЕДЕНИЯМ БАЗЫ ДАННЫХ РОССИЙСКОГО РЕГИСТРА</w:t>
      </w:r>
    </w:p>
    <w:p w:rsidR="00000000" w:rsidRDefault="00CE5794">
      <w:pPr>
        <w:pStyle w:val="HTML"/>
      </w:pPr>
      <w:r>
        <w:t>ГИДРОТЕХНИЧЕСКИХ СООРУЖЕНИЙ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от "__" ____________ 20__ г.                     Вх. N ____________________</w:t>
      </w:r>
    </w:p>
    <w:p w:rsidR="00000000" w:rsidRDefault="00CE5794">
      <w:pPr>
        <w:pStyle w:val="HTML"/>
      </w:pPr>
      <w:r>
        <w:t>Login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Pass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Ф.И.О.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Телефон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e-mail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Ад</w:t>
      </w:r>
      <w:r>
        <w:t>рес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Организация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Собственник или эксплуатирующая</w:t>
      </w:r>
    </w:p>
    <w:p w:rsidR="00000000" w:rsidRDefault="00CE5794">
      <w:pPr>
        <w:pStyle w:val="HTML"/>
      </w:pPr>
      <w:r>
        <w:t>организация (если да, то вводим код</w:t>
      </w:r>
    </w:p>
    <w:p w:rsidR="00000000" w:rsidRDefault="00CE5794">
      <w:pPr>
        <w:pStyle w:val="HTML"/>
      </w:pPr>
      <w:r>
        <w:t>гидротехнического сооружения)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Контроль                             нет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Округ                                нет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>Область                              нет</w:t>
      </w:r>
    </w:p>
    <w:p w:rsidR="00000000" w:rsidRDefault="00CE5794">
      <w:pPr>
        <w:pStyle w:val="HTML"/>
      </w:pPr>
    </w:p>
    <w:p w:rsidR="00000000" w:rsidRDefault="00CE5794">
      <w:pPr>
        <w:pStyle w:val="HTML"/>
      </w:pPr>
      <w:r>
        <w:t xml:space="preserve">БВУ         </w:t>
      </w:r>
      <w:r>
        <w:t xml:space="preserve">                         нет</w:t>
      </w:r>
    </w:p>
    <w:p w:rsidR="00000000" w:rsidRDefault="00CE5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794">
      <w:pPr>
        <w:pStyle w:val="right"/>
      </w:pPr>
      <w:r>
        <w:t>Источник - Приказ Минприроды России от 31.10.2012 № 358</w:t>
      </w:r>
    </w:p>
    <w:p w:rsidR="00000000" w:rsidRDefault="00CE57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https://порядокправа.рф/obrazecy/zayavlenie_o_predostavlenii_dostupa_k_svedeniyam_bazy_dannyx_rossijskogo_registra_gidrotexnicheskix_soo.htm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94"/>
    <w:rsid w:val="00CE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6781C-EF47-413A-910A-48C77592E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ostupa_k_svedeniyam_bazy_dannyx_rossijskogo_registra_gidrotexnicheskix_s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доступа к сведениям базы данных Российского Регистра гидротехнических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2022-08-26T07:34:00Z</dcterms:created>
  <dcterms:modified xsi:type="dcterms:W3CDTF">2022-08-26T07:34:00Z</dcterms:modified>
</cp:coreProperties>
</file>