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90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погашении задолженности перед федеральным бюджетом, выраженной в иностранной </w:t>
      </w:r>
      <w:r>
        <w:rPr>
          <w:rFonts w:eastAsia="Times New Roman"/>
        </w:rPr>
        <w:t>валюте, государственных ценных бумагах и правах требования по обязательствам Российской Федерации, составляющим государственный внешний долг Российской Федерации</w:t>
      </w:r>
    </w:p>
    <w:p w:rsidR="00000000" w:rsidRDefault="00734906">
      <w:pPr>
        <w:pStyle w:val="right"/>
      </w:pPr>
      <w:r>
        <w:t>Приложение No. 1 к Правилам погашения задолженности перед федеральным бюджетом, выраженной в и</w:t>
      </w:r>
      <w:r>
        <w:t>ностранной валюте, государственными ценными бумагами и правами требования по обязательствам Российской Федерации, составляющим государственный внешний долг Российской Федерации</w:t>
      </w:r>
    </w:p>
    <w:p w:rsidR="00000000" w:rsidRDefault="0073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906">
      <w:pPr>
        <w:pStyle w:val="HTML"/>
      </w:pPr>
      <w:r>
        <w:t>(Оформляется  на  бланке  юридического  лица,  органа  государственной</w:t>
      </w:r>
    </w:p>
    <w:p w:rsidR="00000000" w:rsidRDefault="00734906">
      <w:pPr>
        <w:pStyle w:val="HTML"/>
      </w:pPr>
      <w:r>
        <w:t xml:space="preserve">власти </w:t>
      </w:r>
      <w:r>
        <w:t xml:space="preserve">   субъекта    Российской   Федерации   или   органа   местного</w:t>
      </w:r>
    </w:p>
    <w:p w:rsidR="00000000" w:rsidRDefault="00734906">
      <w:pPr>
        <w:pStyle w:val="HTML"/>
      </w:pPr>
      <w:r>
        <w:t>самоуправления)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Исх. No. ____ от "__" ___________ ____ г.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Министерство финансов</w:t>
      </w:r>
    </w:p>
    <w:p w:rsidR="00000000" w:rsidRDefault="00734906">
      <w:pPr>
        <w:pStyle w:val="HTML"/>
      </w:pPr>
      <w:r>
        <w:t>Российской Федерации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ЗАЯВЛЕНИЕ</w:t>
      </w:r>
    </w:p>
    <w:p w:rsidR="00000000" w:rsidRDefault="00734906">
      <w:pPr>
        <w:pStyle w:val="HTML"/>
      </w:pPr>
      <w:r>
        <w:t>О ПОГАШЕНИИ ЗАДОЛЖЕННОСТИ ПЕРЕД ФЕДЕРАЛЬНЫМ БЮДЖЕТОМ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________________________</w:t>
      </w:r>
      <w:r>
        <w:t>________________________________</w:t>
      </w:r>
    </w:p>
    <w:p w:rsidR="00000000" w:rsidRDefault="00734906">
      <w:pPr>
        <w:pStyle w:val="HTML"/>
      </w:pPr>
      <w:r>
        <w:t>(полное наименование заемщика)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просит  разрешить  произвести погашение обязательств перед федеральным</w:t>
      </w:r>
    </w:p>
    <w:p w:rsidR="00000000" w:rsidRDefault="00734906">
      <w:pPr>
        <w:pStyle w:val="HTML"/>
      </w:pPr>
      <w:r>
        <w:t>бюджетом по __________________________________________________________</w:t>
      </w:r>
    </w:p>
    <w:p w:rsidR="00000000" w:rsidRDefault="00734906">
      <w:pPr>
        <w:pStyle w:val="HTML"/>
      </w:pPr>
      <w:r>
        <w:t>(вид обязательства: кредитный договор,</w:t>
      </w:r>
    </w:p>
    <w:p w:rsidR="00000000" w:rsidRDefault="00734906">
      <w:pPr>
        <w:pStyle w:val="HTML"/>
      </w:pPr>
      <w:r>
        <w:t>долговое о</w:t>
      </w:r>
      <w:r>
        <w:t>бязательство, договор займа</w:t>
      </w:r>
    </w:p>
    <w:p w:rsidR="00000000" w:rsidRDefault="00734906">
      <w:pPr>
        <w:pStyle w:val="HTML"/>
      </w:pPr>
      <w:r>
        <w:t>и т.п.)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от "__"_____________ 19__ г. No. __________ на условиях, установленных</w:t>
      </w:r>
    </w:p>
    <w:p w:rsidR="00000000" w:rsidRDefault="00734906">
      <w:pPr>
        <w:pStyle w:val="HTML"/>
      </w:pPr>
      <w:r>
        <w:t>Постановлением Правительства Российской Федерации от 16 апреля 2003 г.</w:t>
      </w:r>
    </w:p>
    <w:p w:rsidR="00000000" w:rsidRDefault="00734906">
      <w:pPr>
        <w:pStyle w:val="HTML"/>
      </w:pPr>
      <w:r>
        <w:t>No. 221, с ___________________________________________________________</w:t>
      </w:r>
    </w:p>
    <w:p w:rsidR="00000000" w:rsidRDefault="00734906">
      <w:pPr>
        <w:pStyle w:val="HTML"/>
      </w:pPr>
      <w:r>
        <w:t>(полны</w:t>
      </w:r>
      <w:r>
        <w:t>м/частичным - указать нужное)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погашением суммы задолженности _______________________________________</w:t>
      </w:r>
    </w:p>
    <w:p w:rsidR="00000000" w:rsidRDefault="00734906">
      <w:pPr>
        <w:pStyle w:val="HTML"/>
      </w:pPr>
      <w:r>
        <w:t>(путем передачи в федеральную</w:t>
      </w:r>
    </w:p>
    <w:p w:rsidR="00000000" w:rsidRDefault="00734906">
      <w:pPr>
        <w:pStyle w:val="HTML"/>
      </w:pPr>
      <w:r>
        <w:t>собственность/уступки прав</w:t>
      </w:r>
    </w:p>
    <w:p w:rsidR="00000000" w:rsidRDefault="00734906">
      <w:pPr>
        <w:pStyle w:val="HTML"/>
      </w:pPr>
      <w:r>
        <w:t>требования - указать нужное)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_____________________________________________________________________.</w:t>
      </w:r>
    </w:p>
    <w:p w:rsidR="00000000" w:rsidRDefault="00734906">
      <w:pPr>
        <w:pStyle w:val="HTML"/>
      </w:pPr>
      <w:r>
        <w:t>(наименование и валюта государственных ценных бумаг/прав</w:t>
      </w:r>
    </w:p>
    <w:p w:rsidR="00000000" w:rsidRDefault="00734906">
      <w:pPr>
        <w:pStyle w:val="HTML"/>
      </w:pPr>
      <w:r>
        <w:t>требования по обязательствам Российской Федерации -</w:t>
      </w:r>
    </w:p>
    <w:p w:rsidR="00000000" w:rsidRDefault="00734906">
      <w:pPr>
        <w:pStyle w:val="HTML"/>
      </w:pPr>
      <w:r>
        <w:t>указать нужное)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Документы,   предусмотренные  Правилами  погашения  задолже</w:t>
      </w:r>
      <w:r>
        <w:t>нности</w:t>
      </w:r>
    </w:p>
    <w:p w:rsidR="00000000" w:rsidRDefault="00734906">
      <w:pPr>
        <w:pStyle w:val="HTML"/>
      </w:pPr>
      <w:r>
        <w:t>перед   федеральным   бюджетом,   выраженной   в  иностранной  валюте,</w:t>
      </w:r>
    </w:p>
    <w:p w:rsidR="00000000" w:rsidRDefault="00734906">
      <w:pPr>
        <w:pStyle w:val="HTML"/>
      </w:pPr>
      <w:r>
        <w:t>государственными    ценными    бумагами   и  правами   требования   по</w:t>
      </w:r>
    </w:p>
    <w:p w:rsidR="00000000" w:rsidRDefault="00734906">
      <w:pPr>
        <w:pStyle w:val="HTML"/>
      </w:pPr>
      <w:r>
        <w:t>обязательствам  Российской  Федерации,   составляющим  государственный</w:t>
      </w:r>
    </w:p>
    <w:p w:rsidR="00000000" w:rsidRDefault="00734906">
      <w:pPr>
        <w:pStyle w:val="HTML"/>
      </w:pPr>
      <w:r>
        <w:t>внешний долг Российской Федерации, п</w:t>
      </w:r>
      <w:r>
        <w:t>рилагаются.</w:t>
      </w:r>
    </w:p>
    <w:p w:rsidR="00000000" w:rsidRDefault="00734906">
      <w:pPr>
        <w:pStyle w:val="HTML"/>
      </w:pPr>
      <w:r>
        <w:t>Достоверность и полноту представленных сведений подтверждаю.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Приложение: на __ л.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Наименование должности                  __________________ ___________</w:t>
      </w:r>
    </w:p>
    <w:p w:rsidR="00000000" w:rsidRDefault="00734906">
      <w:pPr>
        <w:pStyle w:val="HTML"/>
      </w:pPr>
      <w:r>
        <w:t>руководителя _________________               (Ф.И.О.)       (подпись)</w:t>
      </w:r>
    </w:p>
    <w:p w:rsidR="00000000" w:rsidRDefault="00734906">
      <w:pPr>
        <w:pStyle w:val="HTML"/>
      </w:pPr>
    </w:p>
    <w:p w:rsidR="00000000" w:rsidRDefault="00734906">
      <w:pPr>
        <w:pStyle w:val="HTML"/>
      </w:pPr>
      <w:r>
        <w:t>М.П.</w:t>
      </w:r>
    </w:p>
    <w:p w:rsidR="00000000" w:rsidRDefault="00734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906">
      <w:pPr>
        <w:pStyle w:val="right"/>
      </w:pPr>
      <w:r>
        <w:t>Источник - П</w:t>
      </w:r>
      <w:r>
        <w:t>остановление Правительства РФ от 16.04.2003 № 221 (с изменениями и дополнениями на 2004 год)</w:t>
      </w:r>
    </w:p>
    <w:p w:rsidR="00000000" w:rsidRDefault="00734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https://порядокправа.рф/obrazecy/zayavlenie_o_pogashenii_zadolzhennosti_pered_federalnym_byudzhetom_vyrazhennoj_v_inostrannoj_valyute_gos.htm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906"/>
    <w:rsid w:val="007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28808-DC3C-4D97-9BD3-301B756B0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gashenii_zadolzhennosti_pered_federalnym_byudzhetom_vyrazhennoj_v_inostrannoj_valyute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погашении задолженности перед федеральным бюджетом, выраженной в иностранной валюте, государственных ценных бумагах и правах требования по обязательствам Российской Федерации, составляющим государственный внешний долг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