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620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готовности к подключению технических средств единой государственной автоматизированной системы учета объема производства и оборота этилового спирта, алкогольной и спиртосодержащей продукции</w:t>
      </w:r>
    </w:p>
    <w:p w:rsidR="00000000" w:rsidRDefault="00F71620">
      <w:pPr>
        <w:pStyle w:val="right"/>
      </w:pPr>
      <w:r>
        <w:t>Приложение N 4 к Административному регламенту предоставления Федеральной 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</w:t>
      </w:r>
      <w:r>
        <w:t>ового спирта, алкогольной и спиртосодержащей продукции,</w:t>
      </w:r>
    </w:p>
    <w:p w:rsidR="00000000" w:rsidRDefault="00F71620">
      <w:pPr>
        <w:pStyle w:val="right"/>
      </w:pPr>
      <w:r>
        <w:t xml:space="preserve">утвержденному приказом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F71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20">
      <w:pPr>
        <w:pStyle w:val="HTML"/>
      </w:pPr>
      <w:r>
        <w:t xml:space="preserve">                                      В ___________________________________</w:t>
      </w:r>
    </w:p>
    <w:p w:rsidR="00000000" w:rsidRDefault="00F71620">
      <w:pPr>
        <w:pStyle w:val="HTML"/>
      </w:pPr>
      <w:r>
        <w:t>(наименование территориального</w:t>
      </w:r>
    </w:p>
    <w:p w:rsidR="00000000" w:rsidRDefault="00F71620">
      <w:pPr>
        <w:pStyle w:val="HTML"/>
      </w:pPr>
      <w:r>
        <w:t>органа Росалког</w:t>
      </w:r>
      <w:r>
        <w:t>ольрегулирования)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ЗАЯВЛЕНИЕ</w:t>
      </w:r>
    </w:p>
    <w:p w:rsidR="00000000" w:rsidRDefault="00F71620">
      <w:pPr>
        <w:pStyle w:val="HTML"/>
      </w:pPr>
      <w:r>
        <w:t>о готовности к подключению технических средств ЕГАИС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Прошу   подключить   технические  средства  организации  к  техническим</w:t>
      </w:r>
    </w:p>
    <w:p w:rsidR="00000000" w:rsidRDefault="00F71620">
      <w:pPr>
        <w:pStyle w:val="HTML"/>
      </w:pPr>
      <w:r>
        <w:t>средствам ЕГАИС.</w:t>
      </w:r>
    </w:p>
    <w:p w:rsidR="00000000" w:rsidRDefault="00F71620">
      <w:pPr>
        <w:pStyle w:val="HTML"/>
      </w:pPr>
      <w:r>
        <w:t>первичное/повторное</w:t>
      </w:r>
    </w:p>
    <w:p w:rsidR="00000000" w:rsidRDefault="00F71620">
      <w:pPr>
        <w:pStyle w:val="HTML"/>
      </w:pPr>
      <w:r>
        <w:t>Подключение: ----------------------</w:t>
      </w:r>
    </w:p>
    <w:p w:rsidR="00000000" w:rsidRDefault="00F71620">
      <w:pPr>
        <w:pStyle w:val="HTML"/>
      </w:pPr>
      <w:r>
        <w:t>(указать нужное)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Организаци</w:t>
      </w:r>
      <w:r>
        <w:t>я: __________________________________________________________</w:t>
      </w:r>
    </w:p>
    <w:p w:rsidR="00000000" w:rsidRDefault="00F71620">
      <w:pPr>
        <w:pStyle w:val="HTML"/>
      </w:pPr>
      <w:r>
        <w:t>(полное наименование организации)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---------------------</w:t>
      </w:r>
    </w:p>
    <w:p w:rsidR="00000000" w:rsidRDefault="00F71620">
      <w:pPr>
        <w:pStyle w:val="HTML"/>
      </w:pPr>
      <w:r>
        <w:t>¦ИНН                ¦</w:t>
      </w:r>
    </w:p>
    <w:p w:rsidR="00000000" w:rsidRDefault="00F71620">
      <w:pPr>
        <w:pStyle w:val="HTML"/>
      </w:pPr>
      <w:r>
        <w:t>+-------------------+</w:t>
      </w:r>
    </w:p>
    <w:p w:rsidR="00000000" w:rsidRDefault="00F71620">
      <w:pPr>
        <w:pStyle w:val="HTML"/>
      </w:pPr>
      <w:r>
        <w:t>¦ ¦ ¦ ¦ ¦ ¦ ¦ ¦ ¦ ¦ ¦</w:t>
      </w:r>
    </w:p>
    <w:p w:rsidR="00000000" w:rsidRDefault="00F71620">
      <w:pPr>
        <w:pStyle w:val="HTML"/>
      </w:pPr>
      <w:r>
        <w:t>+-+-+-+-+-+-+-+-+-+-+</w:t>
      </w:r>
    </w:p>
    <w:p w:rsidR="00000000" w:rsidRDefault="00F71620">
      <w:pPr>
        <w:pStyle w:val="HTML"/>
      </w:pPr>
      <w:r>
        <w:t>¦КПП                ¦</w:t>
      </w:r>
    </w:p>
    <w:p w:rsidR="00000000" w:rsidRDefault="00F71620">
      <w:pPr>
        <w:pStyle w:val="HTML"/>
      </w:pPr>
      <w:r>
        <w:t>+--------------------</w:t>
      </w:r>
    </w:p>
    <w:p w:rsidR="00000000" w:rsidRDefault="00F71620">
      <w:pPr>
        <w:pStyle w:val="HTML"/>
      </w:pPr>
      <w:r>
        <w:t>¦ ¦ ¦</w:t>
      </w:r>
      <w:r>
        <w:t xml:space="preserve"> ¦ ¦ ¦ ¦ ¦ ¦ ¦</w:t>
      </w:r>
    </w:p>
    <w:p w:rsidR="00000000" w:rsidRDefault="00F71620">
      <w:pPr>
        <w:pStyle w:val="HTML"/>
      </w:pPr>
      <w:r>
        <w:t>--+-+-+-+-+-+-+-+--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Технические средства организации:</w:t>
      </w:r>
    </w:p>
    <w:p w:rsidR="00000000" w:rsidRDefault="00F71620">
      <w:pPr>
        <w:pStyle w:val="HTML"/>
      </w:pPr>
      <w:r>
        <w:t>___________________________________________________________________________</w:t>
      </w:r>
    </w:p>
    <w:p w:rsidR="00000000" w:rsidRDefault="00F71620">
      <w:pPr>
        <w:pStyle w:val="HTML"/>
      </w:pPr>
      <w:r>
        <w:t>___________________________________________________________________________</w:t>
      </w:r>
    </w:p>
    <w:p w:rsidR="00000000" w:rsidRDefault="00F71620">
      <w:pPr>
        <w:pStyle w:val="HTML"/>
      </w:pPr>
      <w:r>
        <w:t>(вид технических средств в соответствии с постановлениями Правительства</w:t>
      </w:r>
    </w:p>
    <w:p w:rsidR="00000000" w:rsidRDefault="00F71620">
      <w:pPr>
        <w:pStyle w:val="HTML"/>
      </w:pPr>
      <w:r>
        <w:t>Российской Федерации от 31 декабря 2005 г. N 873 "О требованиях</w:t>
      </w:r>
    </w:p>
    <w:p w:rsidR="00000000" w:rsidRDefault="00F71620">
      <w:pPr>
        <w:pStyle w:val="HTML"/>
      </w:pPr>
      <w:r>
        <w:t xml:space="preserve">к техническим средствам фиксации и передачи </w:t>
      </w:r>
      <w:r>
        <w:t>информации об объеме</w:t>
      </w:r>
    </w:p>
    <w:p w:rsidR="00000000" w:rsidRDefault="00F71620">
      <w:pPr>
        <w:pStyle w:val="HTML"/>
      </w:pPr>
      <w:r>
        <w:t>производства и оборота алкогольной продукции", от 28 апреля 2006 г.</w:t>
      </w:r>
    </w:p>
    <w:p w:rsidR="00000000" w:rsidRDefault="00F71620">
      <w:pPr>
        <w:pStyle w:val="HTML"/>
      </w:pPr>
      <w:r>
        <w:t>N 253 "О требованиях к техническим средствам фиксации и передачи</w:t>
      </w:r>
    </w:p>
    <w:p w:rsidR="00000000" w:rsidRDefault="00F71620">
      <w:pPr>
        <w:pStyle w:val="HTML"/>
      </w:pPr>
      <w:r>
        <w:t>информации об объеме производства и оборота этилового спирта</w:t>
      </w:r>
    </w:p>
    <w:p w:rsidR="00000000" w:rsidRDefault="00F71620">
      <w:pPr>
        <w:pStyle w:val="HTML"/>
      </w:pPr>
      <w:r>
        <w:lastRenderedPageBreak/>
        <w:t>и спиртосодержащей продукции")</w:t>
      </w:r>
    </w:p>
    <w:p w:rsidR="00000000" w:rsidRDefault="00F71620">
      <w:pPr>
        <w:pStyle w:val="HTML"/>
      </w:pPr>
      <w:r>
        <w:t xml:space="preserve">находятся </w:t>
      </w:r>
      <w:r>
        <w:t>по адресу:</w:t>
      </w:r>
    </w:p>
    <w:p w:rsidR="00000000" w:rsidRDefault="00F71620">
      <w:pPr>
        <w:pStyle w:val="HTML"/>
      </w:pPr>
      <w:r>
        <w:t>___________________________________________________________________________</w:t>
      </w:r>
    </w:p>
    <w:p w:rsidR="00000000" w:rsidRDefault="00F71620">
      <w:pPr>
        <w:pStyle w:val="HTML"/>
      </w:pPr>
      <w:r>
        <w:t>(место нахождения технических средств организации)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Контактная информация:</w:t>
      </w:r>
    </w:p>
    <w:p w:rsidR="00000000" w:rsidRDefault="00F71620">
      <w:pPr>
        <w:pStyle w:val="HTML"/>
      </w:pPr>
      <w:r>
        <w:t>___________________________________________________________________________</w:t>
      </w:r>
    </w:p>
    <w:p w:rsidR="00000000" w:rsidRDefault="00F71620">
      <w:pPr>
        <w:pStyle w:val="HTML"/>
      </w:pPr>
      <w:r>
        <w:t>(должность, Ф.И.О.</w:t>
      </w:r>
      <w:r>
        <w:t>, N телефона, факса, e-mail контактного лица)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Руководитель организации ___________________________________________ Ф.И.О.</w:t>
      </w:r>
    </w:p>
    <w:p w:rsidR="00000000" w:rsidRDefault="00F71620">
      <w:pPr>
        <w:pStyle w:val="HTML"/>
      </w:pPr>
      <w:r>
        <w:t>(подпись)</w:t>
      </w:r>
    </w:p>
    <w:p w:rsidR="00000000" w:rsidRDefault="00F71620">
      <w:pPr>
        <w:pStyle w:val="HTML"/>
      </w:pPr>
    </w:p>
    <w:p w:rsidR="00000000" w:rsidRDefault="00F71620">
      <w:pPr>
        <w:pStyle w:val="HTML"/>
      </w:pPr>
      <w:r>
        <w:t>(печать организации)                дата</w:t>
      </w:r>
    </w:p>
    <w:p w:rsidR="00000000" w:rsidRDefault="00F71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620">
      <w:pPr>
        <w:pStyle w:val="right"/>
      </w:pPr>
      <w:r>
        <w:t>Источник - Приказ Росалкогольрегулирования от 01.08.2013 № 193</w:t>
      </w:r>
    </w:p>
    <w:p w:rsidR="00000000" w:rsidRDefault="00F71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//порядокправа.рф/obrazecy/zayavlenie_o_gotovnosti_k_podklyucheniyu_texnicheskix_sredstv_edinoj_gosudarstvennoj_avtomatizirovannoj_s.htm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20"/>
    <w:rsid w:val="00F7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49D47-458B-4622-926A-CBCB8E0F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tovnosti_k_podklyucheniyu_texnicheskix_sredstv_edinoj_gosudarstvennoj_avtomatizirovan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готовности к подключению технических средств единой государственной автоматизированной системы учета объема производства и оборота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