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178F">
      <w:pPr>
        <w:pStyle w:val="1"/>
        <w:rPr>
          <w:rFonts w:eastAsia="Times New Roman"/>
        </w:rPr>
      </w:pPr>
      <w:r>
        <w:rPr>
          <w:rFonts w:eastAsia="Times New Roman"/>
        </w:rPr>
        <w:t>Заявление о формировании земельного участка, на котором расположен многоквартирный дом</w:t>
      </w:r>
    </w:p>
    <w:p w:rsidR="00000000" w:rsidRDefault="00B81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78F">
      <w:pPr>
        <w:pStyle w:val="right"/>
        <w:spacing w:after="240" w:afterAutospacing="0"/>
      </w:pPr>
      <w:r>
        <w:t xml:space="preserve">В _____________________________________ </w:t>
      </w:r>
      <w:r>
        <w:br/>
        <w:t xml:space="preserve">(наименование уполномоченного органа) </w:t>
      </w:r>
      <w:r>
        <w:br/>
        <w:t xml:space="preserve">адрес: _______________________________, </w:t>
      </w:r>
      <w:r>
        <w:br/>
      </w:r>
      <w:r>
        <w:t xml:space="preserve">телефон: __________, факс: ___________, </w:t>
      </w:r>
      <w:r>
        <w:br/>
        <w:t xml:space="preserve">эл. почта: ____________________________ </w:t>
      </w:r>
    </w:p>
    <w:p w:rsidR="00000000" w:rsidRDefault="00B8178F">
      <w:pPr>
        <w:pStyle w:val="right"/>
      </w:pPr>
      <w:r>
        <w:t xml:space="preserve">от ____________________________________ </w:t>
      </w:r>
      <w:r>
        <w:br/>
        <w:t xml:space="preserve">(Ф.И.О. уполномоченного лица) </w:t>
      </w:r>
      <w:r>
        <w:br/>
        <w:t xml:space="preserve">адрес: _______________________________, </w:t>
      </w:r>
      <w:r>
        <w:br/>
        <w:t xml:space="preserve">телефон: __________, факс: ___________, </w:t>
      </w:r>
      <w:r>
        <w:br/>
        <w:t>эл. почта: _________</w:t>
      </w:r>
      <w:r>
        <w:t>___________________</w:t>
      </w:r>
    </w:p>
    <w:p w:rsidR="00000000" w:rsidRDefault="00B81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78F">
      <w:pPr>
        <w:pStyle w:val="3"/>
        <w:rPr>
          <w:rFonts w:eastAsia="Times New Roman"/>
        </w:rPr>
      </w:pPr>
      <w:r>
        <w:rPr>
          <w:rFonts w:eastAsia="Times New Roman"/>
        </w:rPr>
        <w:t>ЗАЯВЛЕНИЕ о формировании земельного участка</w:t>
      </w:r>
    </w:p>
    <w:p w:rsidR="00000000" w:rsidRDefault="00B8178F">
      <w:pPr>
        <w:pStyle w:val="just"/>
      </w:pPr>
      <w:r>
        <w:t>В целях реализации решения собственников помещений многоквартирного дома, расположенного по адресу: _______________________________, руководствуясь ст. 36 Жилищного кодекса Российской Федерац</w:t>
      </w:r>
      <w:r>
        <w:t>ии и п. 3 ст. 16 Федерального закона "О введении в действие Жилищного кодекса Российской Федерации", прошу сформировать земельный участок, на котором расположен указанный дом, для предоставления в общую долевую собственность собственников помещений в много</w:t>
      </w:r>
      <w:r>
        <w:t xml:space="preserve">квартирном доме </w:t>
      </w:r>
      <w:r>
        <w:rPr>
          <w:vertAlign w:val="superscript"/>
        </w:rPr>
        <w:t>1</w:t>
      </w:r>
      <w:r>
        <w:t xml:space="preserve"> .</w:t>
      </w:r>
    </w:p>
    <w:p w:rsidR="00000000" w:rsidRDefault="00B81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78F">
      <w:pPr>
        <w:pStyle w:val="just"/>
      </w:pPr>
      <w:r>
        <w:t>Приложения:</w:t>
      </w:r>
    </w:p>
    <w:p w:rsidR="00000000" w:rsidRDefault="00B8178F">
      <w:pPr>
        <w:pStyle w:val="just"/>
      </w:pPr>
      <w:r>
        <w:t>1. Копия протокола общего собрания собственников помещений многоквартирного дома от "___"___________ ___ г. N _______ (с приложениями).</w:t>
      </w:r>
    </w:p>
    <w:p w:rsidR="00000000" w:rsidRDefault="00B8178F">
      <w:pPr>
        <w:pStyle w:val="just"/>
      </w:pPr>
      <w:r>
        <w:t>2. Копии документов, удостоверяющих личность уполномоченного лица.</w:t>
      </w:r>
    </w:p>
    <w:p w:rsidR="00000000" w:rsidRDefault="00B8178F">
      <w:pPr>
        <w:pStyle w:val="just"/>
      </w:pPr>
      <w:r>
        <w:t>3. Документ, удостов</w:t>
      </w:r>
      <w:r>
        <w:t>еряющий состав и размеры помещений многоквартирного дома.</w:t>
      </w:r>
    </w:p>
    <w:p w:rsidR="00000000" w:rsidRDefault="00B8178F">
      <w:pPr>
        <w:pStyle w:val="just"/>
      </w:pPr>
      <w:r>
        <w:t>4. Копии документов об отводе земельного участка (при наличии).</w:t>
      </w:r>
    </w:p>
    <w:p w:rsidR="00000000" w:rsidRDefault="00B8178F">
      <w:pPr>
        <w:pStyle w:val="just"/>
      </w:pPr>
      <w:r>
        <w:t>Всего на _________________ листах.</w:t>
      </w:r>
    </w:p>
    <w:p w:rsidR="00000000" w:rsidRDefault="00B81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78F">
      <w:pPr>
        <w:pStyle w:val="just"/>
      </w:pPr>
      <w:r>
        <w:t>Уполномоченное лицо _______________/________________</w:t>
      </w:r>
    </w:p>
    <w:p w:rsidR="00000000" w:rsidRDefault="00B81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78F">
      <w:pPr>
        <w:pStyle w:val="just"/>
      </w:pPr>
      <w:r>
        <w:lastRenderedPageBreak/>
        <w:t>"___"___________ ____ г.</w:t>
      </w:r>
    </w:p>
    <w:p w:rsidR="00000000" w:rsidRDefault="00B81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78F">
      <w:pPr>
        <w:pStyle w:val="sel"/>
        <w:divId w:val="576749182"/>
      </w:pPr>
      <w:r>
        <w:t>1 В соответствии с</w:t>
      </w:r>
      <w:r>
        <w:t xml:space="preserve"> п. 67 Постановления Пленума Верховного Суда РФ N 10, Пленума ВАС РФ N 22 от 29.04.2010 "О некоторых вопросах, возникающих в судебной практике при разрешении споров, связанных с защитой права собственности и других вещных прав" собственники помещений в мно</w:t>
      </w:r>
      <w:r>
        <w:t>гоквартирном доме вправе владеть и пользоваться сформированным земельным участком в той мере, в какой это необходимо для эксплуатации ими многоквартирного дома, а также объектов, входящих в состав общего имущества в таком доме. При определении пределов пра</w:t>
      </w:r>
      <w:r>
        <w:t>вомочий собственников помещений в многоквартирном доме по владению и пользованию указанным земельным участком необходимо руководствоваться частью 1 статьи 36 ЖК РФ.</w:t>
      </w:r>
    </w:p>
    <w:p w:rsidR="00000000" w:rsidRDefault="00B8178F">
      <w:pPr>
        <w:pStyle w:val="just"/>
        <w:divId w:val="576749182"/>
      </w:pPr>
      <w:r>
        <w:t>В соответствии с пп. 4 п. 1 ст. 36 Жилищного кодекса Российской Федерации собственникам пом</w:t>
      </w:r>
      <w:r>
        <w:t>ещений в многоквартирном доме принадлежит на праве общей долевой собственности общее имущество в многоквартирном доме, а именно земельный участок, на котором расположен данный дом, с элементами озеленения и благоустройства, иные предназначенные для обслужи</w:t>
      </w:r>
      <w:r>
        <w:t>вания, эксплуатации и благоустройства данного дома и расположенные на указанном земельном участке объекты. Границы и размер земельного участка, на котором расположен многоквартирный дом, определяются в соответствии с требованиями земельного законодательств</w:t>
      </w:r>
      <w:r>
        <w:t>а и законодательства о градостроительной деятельности.</w:t>
      </w:r>
    </w:p>
    <w:p w:rsidR="00000000" w:rsidRDefault="00B817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https://порядокправа.рф/obrazecy/zayavlenie_o_formirovanii_zemelnogo_uchastka_na_kotorom_raspolozhen_mnogokvartirnyj_dom.htm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78F"/>
    <w:rsid w:val="00B8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9656BE-64EE-4CDB-AAC4-F9C0F67D5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749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formirovanii_zemelnogo_uchastka_na_kotorom_raspolozhen_mnogokvartirnyj_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2721</Characters>
  <Application>Microsoft Office Word</Application>
  <DocSecurity>0</DocSecurity>
  <Lines>22</Lines>
  <Paragraphs>6</Paragraphs>
  <ScaleCrop>false</ScaleCrop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формировании земельного участка, на котором расположен многоквартирный 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2022-08-26T07:02:00Z</dcterms:created>
  <dcterms:modified xsi:type="dcterms:W3CDTF">2022-08-26T07:02:00Z</dcterms:modified>
</cp:coreProperties>
</file>