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890">
      <w:pPr>
        <w:pStyle w:val="1"/>
        <w:rPr>
          <w:rFonts w:eastAsia="Times New Roman"/>
        </w:rPr>
      </w:pPr>
      <w:r>
        <w:rPr>
          <w:rFonts w:eastAsia="Times New Roman"/>
        </w:rPr>
        <w:t>Заявление о досрочном прекращении действия лицензии на осуществление деятельности по изготовлению экземпляров аудиовизуальных произведений, программ для электронных вычислительных машин, баз данных и фонограмм</w:t>
      </w:r>
    </w:p>
    <w:p w:rsidR="00000000" w:rsidRDefault="00007890">
      <w:pPr>
        <w:pStyle w:val="right"/>
      </w:pPr>
      <w:r>
        <w:t>Приложение N 2 к Приказу Роскомнадзора от 03.06.2013 N 591</w:t>
      </w:r>
    </w:p>
    <w:p w:rsidR="00000000" w:rsidRDefault="00007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890">
      <w:pPr>
        <w:pStyle w:val="HTML"/>
      </w:pPr>
      <w:r>
        <w:t xml:space="preserve">                                   В    Федеральную   службу   по   надзору</w:t>
      </w:r>
    </w:p>
    <w:p w:rsidR="00000000" w:rsidRDefault="00007890">
      <w:pPr>
        <w:pStyle w:val="HTML"/>
      </w:pPr>
      <w:r>
        <w:t>в сфере связи, информационных технологий</w:t>
      </w:r>
    </w:p>
    <w:p w:rsidR="00000000" w:rsidRDefault="00007890">
      <w:pPr>
        <w:pStyle w:val="HTML"/>
      </w:pPr>
      <w:r>
        <w:t>и массовых коммуникаций (Роскомнадзор)</w:t>
      </w:r>
    </w:p>
    <w:p w:rsidR="00000000" w:rsidRDefault="00007890">
      <w:pPr>
        <w:pStyle w:val="HTML"/>
      </w:pPr>
    </w:p>
    <w:p w:rsidR="00000000" w:rsidRDefault="00007890">
      <w:pPr>
        <w:pStyle w:val="HTML"/>
      </w:pPr>
      <w:r>
        <w:t>Заявление</w:t>
      </w:r>
    </w:p>
    <w:p w:rsidR="00000000" w:rsidRDefault="00007890">
      <w:pPr>
        <w:pStyle w:val="HTML"/>
      </w:pPr>
      <w:r>
        <w:t>о досрочном прекращении дейст</w:t>
      </w:r>
      <w:r>
        <w:t>вия лицензии на осуществление</w:t>
      </w:r>
    </w:p>
    <w:p w:rsidR="00000000" w:rsidRDefault="00007890">
      <w:pPr>
        <w:pStyle w:val="HTML"/>
      </w:pPr>
      <w:r>
        <w:t>деятельности по изготовлению экземпляров аудиовизуальных</w:t>
      </w:r>
    </w:p>
    <w:p w:rsidR="00000000" w:rsidRDefault="00007890">
      <w:pPr>
        <w:pStyle w:val="HTML"/>
      </w:pPr>
      <w:r>
        <w:t>произведений, программ для электронных вычислительных машин,</w:t>
      </w:r>
    </w:p>
    <w:p w:rsidR="00000000" w:rsidRDefault="00007890">
      <w:pPr>
        <w:pStyle w:val="HTML"/>
      </w:pPr>
      <w:r>
        <w:t>баз данных и фонограмм</w:t>
      </w:r>
    </w:p>
    <w:p w:rsidR="00000000" w:rsidRDefault="00007890">
      <w:pPr>
        <w:pStyle w:val="HTML"/>
      </w:pPr>
    </w:p>
    <w:p w:rsidR="00000000" w:rsidRDefault="00007890">
      <w:pPr>
        <w:pStyle w:val="HTML"/>
      </w:pPr>
      <w:r>
        <w:t>В связи с решением _____________ (ОГРН (ОГРИП): ______________________)</w:t>
      </w:r>
    </w:p>
    <w:p w:rsidR="00000000" w:rsidRDefault="00007890">
      <w:pPr>
        <w:pStyle w:val="HTML"/>
      </w:pPr>
      <w:r>
        <w:t>о прекращени</w:t>
      </w:r>
      <w:r>
        <w:t>и деятельности _____________________ (указывается лицензируемый</w:t>
      </w:r>
    </w:p>
    <w:p w:rsidR="00000000" w:rsidRDefault="00007890">
      <w:pPr>
        <w:pStyle w:val="HTML"/>
      </w:pPr>
      <w:r>
        <w:t>вид деятельности) прошу досрочно прекратить действие лицензии N _______, от</w:t>
      </w:r>
    </w:p>
    <w:p w:rsidR="00000000" w:rsidRDefault="00007890">
      <w:pPr>
        <w:pStyle w:val="HTML"/>
      </w:pPr>
      <w:r>
        <w:t>_________________.</w:t>
      </w:r>
    </w:p>
    <w:p w:rsidR="00000000" w:rsidRDefault="00007890">
      <w:pPr>
        <w:pStyle w:val="HTML"/>
      </w:pPr>
    </w:p>
    <w:p w:rsidR="00000000" w:rsidRDefault="00007890">
      <w:pPr>
        <w:pStyle w:val="HTML"/>
      </w:pPr>
      <w:r>
        <w:t>Приложение: оригинал указанной в заявлении лицензии.</w:t>
      </w:r>
    </w:p>
    <w:p w:rsidR="00000000" w:rsidRDefault="00007890">
      <w:pPr>
        <w:pStyle w:val="HTML"/>
      </w:pPr>
    </w:p>
    <w:p w:rsidR="00000000" w:rsidRDefault="00007890">
      <w:pPr>
        <w:pStyle w:val="HTML"/>
      </w:pPr>
      <w:r>
        <w:t>Должность                            подпи</w:t>
      </w:r>
      <w:r>
        <w:t>сь, печать, расшифровка подписи</w:t>
      </w:r>
    </w:p>
    <w:p w:rsidR="00000000" w:rsidRDefault="00007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890">
      <w:pPr>
        <w:pStyle w:val="right"/>
      </w:pPr>
      <w:r>
        <w:t>Источник - Приказ Роскомнадзора от 03.06.2013 № 591</w:t>
      </w:r>
    </w:p>
    <w:p w:rsidR="00000000" w:rsidRDefault="000078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https://порядокправа.рф/obrazecy/zayavlenie_o_dosrochnom_prekrashhenii_dejstviya_licenzii_na_osushhestvlenie_deyatelnosti_po_izgotovleniyu_ek.htm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890"/>
    <w:rsid w:val="0000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267955-8B59-46AF-ADF6-BF0AFED91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dosrochnom_prekrashhenii_dejstviya_licenzii_na_osushhestvlenie_deyatelnosti_po_izgotovleniyu_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досрочном прекращении действия лицензии на осуществление деятельности по изготовлению экземпляров аудиовизуальных произведений, программ для электронных вычислительных машин, баз данных и фонограмм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2022-08-26T07:02:00Z</dcterms:created>
  <dcterms:modified xsi:type="dcterms:W3CDTF">2022-08-26T07:02:00Z</dcterms:modified>
</cp:coreProperties>
</file>