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6A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устава территориального общественного самоуправления во внутригородском муниципальном образовании Алексеевское в городе Москве</w:t>
      </w:r>
    </w:p>
    <w:p w:rsidR="00000000" w:rsidRDefault="006E66AB">
      <w:pPr>
        <w:pStyle w:val="right"/>
      </w:pPr>
      <w:r>
        <w:t>Приложение 1 к Порядку регистрации уставов территориальных общественных самоуправлений во внутригородском муниципальном образовании Алексеевское в городе Москве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right"/>
      </w:pPr>
      <w:r>
        <w:t xml:space="preserve">Руководителю внутригородского </w:t>
      </w:r>
      <w:r>
        <w:br/>
        <w:t xml:space="preserve">муниципального образования </w:t>
      </w:r>
      <w:r>
        <w:br/>
        <w:t xml:space="preserve">Алексеевское в городе Москве </w:t>
      </w:r>
      <w:r>
        <w:br/>
        <w:t>_____</w:t>
      </w:r>
      <w:r>
        <w:t>____________________ Ф.И.О.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E66AB">
      <w:pPr>
        <w:pStyle w:val="just"/>
      </w:pPr>
      <w:r>
        <w:t>Направляю Вам на регистрацию устав территориального общественного самоуправления "наименование ТОС" (решение собрания (конференции) граждан о внесении изменений и дополнений в устав территориального общественного само</w:t>
      </w:r>
      <w:r>
        <w:t>управления "наименование ТОС").</w:t>
      </w:r>
    </w:p>
    <w:p w:rsidR="00000000" w:rsidRDefault="006E66AB">
      <w:pPr>
        <w:pStyle w:val="just"/>
      </w:pPr>
      <w:r>
        <w:t>Приложения: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3"/>
        <w:rPr>
          <w:rFonts w:eastAsia="Times New Roman"/>
        </w:rPr>
      </w:pPr>
      <w:r>
        <w:rPr>
          <w:rFonts w:eastAsia="Times New Roman"/>
        </w:rPr>
        <w:t>(для регистрации устава)</w:t>
      </w:r>
    </w:p>
    <w:p w:rsidR="00000000" w:rsidRDefault="006E66AB">
      <w:pPr>
        <w:pStyle w:val="just"/>
      </w:pPr>
      <w:r>
        <w:t>1) устав территориального общественного самоуправления "наименование ТОС" на ____ листах - 2 экземпляра;</w:t>
      </w:r>
    </w:p>
    <w:p w:rsidR="00000000" w:rsidRDefault="006E66AB">
      <w:pPr>
        <w:pStyle w:val="just"/>
      </w:pPr>
      <w:r>
        <w:t>2) копия решения муниципального Собрания об утверждении границ территории террито</w:t>
      </w:r>
      <w:r>
        <w:t>риального общественного самоуправления "наименование ТОС" на ____ листах - 1 экземпляр;</w:t>
      </w:r>
    </w:p>
    <w:p w:rsidR="00000000" w:rsidRDefault="006E66AB">
      <w:pPr>
        <w:pStyle w:val="just"/>
      </w:pPr>
      <w:r>
        <w:t>3) протокол собрания (конференции) граждан по организации территориального общественного самоуправления "наименование ТОС" на ____ листах - 1 экземпляр;</w:t>
      </w:r>
    </w:p>
    <w:p w:rsidR="00000000" w:rsidRDefault="006E66AB">
      <w:pPr>
        <w:pStyle w:val="just"/>
      </w:pPr>
      <w:r>
        <w:t>4) магнитный но</w:t>
      </w:r>
      <w:r>
        <w:t>ситель (дискета) - 1 штука.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3"/>
        <w:rPr>
          <w:rFonts w:eastAsia="Times New Roman"/>
        </w:rPr>
      </w:pPr>
      <w:r>
        <w:rPr>
          <w:rFonts w:eastAsia="Times New Roman"/>
        </w:rPr>
        <w:t>(для регистрации решения)</w:t>
      </w:r>
    </w:p>
    <w:p w:rsidR="00000000" w:rsidRDefault="006E66AB">
      <w:pPr>
        <w:pStyle w:val="just"/>
      </w:pPr>
      <w:r>
        <w:lastRenderedPageBreak/>
        <w:t>1) новая редакция положений устава территориального общественного самоуправления "наименование ТОС" с внесенными в них изменениями и дополнениями на ____ листах - 2 экземпляра;</w:t>
      </w:r>
    </w:p>
    <w:p w:rsidR="00000000" w:rsidRDefault="006E66AB">
      <w:pPr>
        <w:pStyle w:val="just"/>
      </w:pPr>
      <w:r>
        <w:t>2) решение собрания (кон</w:t>
      </w:r>
      <w:r>
        <w:t>ференции) граждан об утверждении изменений и дополнений в устав территориального общественного самоуправления "наименование ТОС" на ____ листах - 1 экземпляр;</w:t>
      </w:r>
    </w:p>
    <w:p w:rsidR="00000000" w:rsidRDefault="006E66AB">
      <w:pPr>
        <w:pStyle w:val="just"/>
      </w:pPr>
      <w:r>
        <w:t>3) протокол собрания (конференции) граждан, на котором было принято решение собрания (конференции</w:t>
      </w:r>
      <w:r>
        <w:t>) граждан о внесении изменений и дополнений в устав территориального общественного самоуправления "наименование ТОС", на ____ листах - 1 экземпляр;</w:t>
      </w:r>
    </w:p>
    <w:p w:rsidR="00000000" w:rsidRDefault="006E66AB">
      <w:pPr>
        <w:pStyle w:val="just"/>
      </w:pPr>
      <w:r>
        <w:t>4) магнитный носитель (дискета) - 1 штука.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HTML"/>
      </w:pPr>
      <w:r>
        <w:t xml:space="preserve">    Председатель</w:t>
      </w:r>
    </w:p>
    <w:p w:rsidR="00000000" w:rsidRDefault="006E66AB">
      <w:pPr>
        <w:pStyle w:val="HTML"/>
      </w:pPr>
      <w:r>
        <w:t>территориального общественного самоуправления</w:t>
      </w:r>
    </w:p>
    <w:p w:rsidR="00000000" w:rsidRDefault="006E66AB">
      <w:pPr>
        <w:pStyle w:val="HTML"/>
      </w:pPr>
      <w:r>
        <w:t>"</w:t>
      </w:r>
      <w:r>
        <w:t>наименование ТОС"                                             (Ф.И.О.)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just"/>
      </w:pPr>
      <w:r>
        <w:t>Адрес места жительства:</w:t>
      </w:r>
    </w:p>
    <w:p w:rsidR="00000000" w:rsidRDefault="006E66AB">
      <w:pPr>
        <w:pStyle w:val="just"/>
      </w:pPr>
      <w:r>
        <w:t>Контактный телефон:</w:t>
      </w:r>
    </w:p>
    <w:p w:rsidR="00000000" w:rsidRDefault="006E6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6AB">
      <w:pPr>
        <w:pStyle w:val="right"/>
      </w:pPr>
      <w:r>
        <w:t>Источник - Решение муниципального Собрания Алексеевское в г. Москве от 26.02.2009 № 13/4</w:t>
      </w:r>
    </w:p>
    <w:p w:rsidR="00000000" w:rsidRDefault="006E6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https://порядокправа.рф/obrazecy/zayavlenie_na_registraciyu_ustava_territorialnogo_obshhestvennogo_samoupravleniya_vo_vnutrigorodskom_mun.htm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AB"/>
    <w:rsid w:val="006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379E3-0921-450E-A2A5-6F74165E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ustava_territorialnogo_obshhestvennogo_samoupravleniya_vo_vnutrigorodskom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устава территориального общественного самоуправления во внутригородском муниципальном образовании Алексеевское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