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94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переоформление (продление) разрешения на использование радиочастот</w:t>
      </w:r>
    </w:p>
    <w:p w:rsidR="00000000" w:rsidRDefault="00FF694D">
      <w:pPr>
        <w:pStyle w:val="right"/>
      </w:pPr>
      <w:r>
        <w:t xml:space="preserve">Приложение N 13 к Порядку проведения экспертизы возможности использования </w:t>
      </w:r>
      <w:r>
        <w:t>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</w:t>
      </w:r>
      <w:r>
        <w:t>в в пределах выделенных</w:t>
      </w:r>
    </w:p>
    <w:p w:rsidR="00000000" w:rsidRDefault="00FF694D">
      <w:pPr>
        <w:pStyle w:val="right"/>
        <w:spacing w:after="240" w:afterAutospacing="0"/>
      </w:pPr>
      <w:r>
        <w:t xml:space="preserve">полос радиочастот </w:t>
      </w:r>
      <w:r>
        <w:br/>
        <w:t xml:space="preserve">(введено Решением ГКРЧ при Минкомсвязи России </w:t>
      </w:r>
      <w:r>
        <w:br/>
        <w:t xml:space="preserve">от 16.04.2014 N 14-23-06) </w:t>
      </w:r>
    </w:p>
    <w:p w:rsidR="00000000" w:rsidRDefault="00FF694D">
      <w:pPr>
        <w:pStyle w:val="HTML"/>
      </w:pPr>
      <w:r>
        <w:t xml:space="preserve">                                                  В Федеральную службу по</w:t>
      </w:r>
    </w:p>
    <w:p w:rsidR="00000000" w:rsidRDefault="00FF694D">
      <w:pPr>
        <w:pStyle w:val="HTML"/>
      </w:pPr>
      <w:r>
        <w:t>надзору в сфере связи,</w:t>
      </w:r>
    </w:p>
    <w:p w:rsidR="00000000" w:rsidRDefault="00FF694D">
      <w:pPr>
        <w:pStyle w:val="HTML"/>
      </w:pPr>
      <w:r>
        <w:t>информационных технологий</w:t>
      </w:r>
    </w:p>
    <w:p w:rsidR="00000000" w:rsidRDefault="00FF694D">
      <w:pPr>
        <w:pStyle w:val="HTML"/>
      </w:pPr>
      <w:r>
        <w:t>и массовых комму</w:t>
      </w:r>
      <w:r>
        <w:t>никаций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>Исходящий N</w:t>
      </w:r>
    </w:p>
    <w:p w:rsidR="00000000" w:rsidRDefault="00FF694D">
      <w:pPr>
        <w:pStyle w:val="HTML"/>
      </w:pPr>
      <w:r>
        <w:t>Дата заполнения заявления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>ЗАЯВЛЕНИЕ</w:t>
      </w:r>
    </w:p>
    <w:p w:rsidR="00000000" w:rsidRDefault="00FF694D">
      <w:pPr>
        <w:pStyle w:val="HTML"/>
      </w:pPr>
      <w:r>
        <w:t>НА ПЕРЕОФОРМЛЕНИЕ (ПРОДЛЕНИЕ) РАЗРЕШЕНИЯ</w:t>
      </w:r>
    </w:p>
    <w:p w:rsidR="00000000" w:rsidRDefault="00FF694D">
      <w:pPr>
        <w:pStyle w:val="HTML"/>
      </w:pPr>
      <w:r>
        <w:t>НА ИСПОЛЬЗОВАНИЕ РАДИОЧАСТОТ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>(выданного Государственной инспекцией электросвязи Министерства</w:t>
      </w:r>
    </w:p>
    <w:p w:rsidR="00000000" w:rsidRDefault="00FF694D">
      <w:pPr>
        <w:pStyle w:val="HTML"/>
      </w:pPr>
      <w:r>
        <w:t>связи СССР или Главным управлением государственного надзора</w:t>
      </w:r>
    </w:p>
    <w:p w:rsidR="00000000" w:rsidRDefault="00FF694D">
      <w:pPr>
        <w:pStyle w:val="HTML"/>
      </w:pPr>
      <w:r>
        <w:t xml:space="preserve">за </w:t>
      </w:r>
      <w:r>
        <w:t>связью в Российской Федерации до вступления в силу</w:t>
      </w:r>
    </w:p>
    <w:p w:rsidR="00000000" w:rsidRDefault="00FF694D">
      <w:pPr>
        <w:pStyle w:val="HTML"/>
      </w:pPr>
      <w:r>
        <w:t>Федерального закона от 7 июля 2003 г. N 126-ФЗ "О связи"</w:t>
      </w:r>
    </w:p>
    <w:p w:rsidR="00000000" w:rsidRDefault="00FF694D">
      <w:pPr>
        <w:pStyle w:val="HTML"/>
      </w:pPr>
      <w:r>
        <w:t>без указания срока действия)</w:t>
      </w:r>
    </w:p>
    <w:p w:rsidR="00000000" w:rsidRDefault="00FF6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1. Организационно-правовая форма и полное наименование юридического лица пример заполнения: "федеральное государственн</w:t>
      </w:r>
      <w:r>
        <w:rPr>
          <w:rFonts w:eastAsia="Times New Roman"/>
        </w:rPr>
        <w:t xml:space="preserve">ое унитарное предприятие "Главный радиочастотный центр" 2. Адрес места нахождения (в соответствии с учредительными документами) пример заполнения: "Дербеневская набережная, д. 7, стр. 15, Москва, 117997" 3. Адрес для направления решения Роскомнадзора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при</w:t>
      </w:r>
      <w:r>
        <w:rPr>
          <w:rFonts w:eastAsia="Times New Roman"/>
        </w:rPr>
        <w:t>мер заполнения: "Дербеневская набережная, д. 7, стр. 15, Москва, 117997" 4. Код города, номер телефона пример заполнения: "(495) 748-38-98" 5. Код города, номер факса пример заполнения: "(499) 230-15-31" 6. Основной государственный регистрационный номер (О</w:t>
      </w:r>
      <w:r>
        <w:rPr>
          <w:rFonts w:eastAsia="Times New Roman"/>
        </w:rPr>
        <w:t>ГРН) (для юридического лица) пример заполнения: "1027739334479" 7. Дата присвоения ОГРН (для юридического лица) пример заполнения: "08.10.2002" 8. Идентификационный номер налогоплательщика (ИНН) пример заполнения: "7706228218" 9. Радиослужба пример заполне</w:t>
      </w:r>
      <w:r>
        <w:rPr>
          <w:rFonts w:eastAsia="Times New Roman"/>
        </w:rPr>
        <w:t xml:space="preserve">ния: "сухопутная подвижная" 10. Номер и дата решения ГКРЧ о выделении полосы радиочастот, срок действия решения ГКРЧ пример заполнения: "05-11-05-098 от 19.12.2007 до </w:t>
      </w:r>
      <w:r>
        <w:rPr>
          <w:rFonts w:eastAsia="Times New Roman"/>
        </w:rPr>
        <w:lastRenderedPageBreak/>
        <w:t>18.12.2017 11. Категория сети электросвязи (нужное отметить) сеть связи общего пользовани</w:t>
      </w:r>
      <w:r>
        <w:rPr>
          <w:rFonts w:eastAsia="Times New Roman"/>
        </w:rPr>
        <w:t>я</w:t>
      </w: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выделенная сеть связи</w:t>
      </w: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сеть связи</w:t>
      </w: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12. Номер и дата лицензии на осуществление деятельности в области оказания услуг связи пример заполнения: "06-016448 от 21.11.2006" 13. Номер, дата начала и окончания срока действия документа о подтвержден</w:t>
      </w:r>
      <w:r>
        <w:rPr>
          <w:rFonts w:eastAsia="Times New Roman"/>
        </w:rPr>
        <w:t>ии соответствия в области связи на заявляемое РЭС пример заполнения: "ОС-1-РМ-0001дата начала 11.04.2007, дата окончания 11.04.2012" или "документ о подтверждении соответствия в области связи отсутствует в связи с отсутствием присоединения к сети связи общ</w:t>
      </w:r>
      <w:r>
        <w:rPr>
          <w:rFonts w:eastAsia="Times New Roman"/>
        </w:rPr>
        <w:t>его пользования" 14. Субъект Российской Федерации, на территории которого планируется использование РЭС пример заполнения: "Москва, Московская область" 15. Принадлежность территории к районам Крайнего Севера (нужное отметить) да</w:t>
      </w: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FF694D">
      <w:pPr>
        <w:pStyle w:val="3"/>
        <w:rPr>
          <w:rFonts w:eastAsia="Times New Roman"/>
        </w:rPr>
      </w:pPr>
      <w:r>
        <w:rPr>
          <w:rFonts w:eastAsia="Times New Roman"/>
        </w:rPr>
        <w:t>16. Номер и дата докуме</w:t>
      </w:r>
      <w:r>
        <w:rPr>
          <w:rFonts w:eastAsia="Times New Roman"/>
        </w:rPr>
        <w:t>нта, разрешающего использование радиочастот пример заполнения: "06-016448 от 21.11.2002" 17. Заявляемый срок действия разрешения на использование радиочастот или радиочастотных каналов пример заполнения: "10 лет" 18. Вещание обязательных общероссийских кан</w:t>
      </w:r>
      <w:r>
        <w:rPr>
          <w:rFonts w:eastAsia="Times New Roman"/>
        </w:rPr>
        <w:t>алов (при наличии указать наименование канала) пример заполнения: "ОРТ"</w:t>
      </w:r>
    </w:p>
    <w:p w:rsidR="00000000" w:rsidRDefault="00FF694D">
      <w:pPr>
        <w:pStyle w:val="HTML"/>
      </w:pPr>
      <w:r>
        <w:t>Просим  выдать  разрешение  на использование радиочастот или радиочастотных</w:t>
      </w:r>
    </w:p>
    <w:p w:rsidR="00000000" w:rsidRDefault="00FF694D">
      <w:pPr>
        <w:pStyle w:val="HTML"/>
      </w:pPr>
      <w:r>
        <w:t>каналов с целью использования.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 xml:space="preserve">Приложение: 1.   Нотариально    заверенная    копия    </w:t>
      </w:r>
      <w:r>
        <w:t>доверенности    от</w:t>
      </w:r>
    </w:p>
    <w:p w:rsidR="00000000" w:rsidRDefault="00FF694D">
      <w:pPr>
        <w:pStyle w:val="HTML"/>
      </w:pPr>
      <w:r>
        <w:t>юридического  лица на право обращения  в  Федеральную  службу</w:t>
      </w:r>
    </w:p>
    <w:p w:rsidR="00000000" w:rsidRDefault="00FF694D">
      <w:pPr>
        <w:pStyle w:val="HTML"/>
      </w:pPr>
      <w:r>
        <w:t>по  надзору   в  сфере  связи,  информационных  технологий  и</w:t>
      </w:r>
    </w:p>
    <w:p w:rsidR="00000000" w:rsidRDefault="00FF694D">
      <w:pPr>
        <w:pStyle w:val="HTML"/>
      </w:pPr>
      <w:r>
        <w:t>массовых  коммуникаций  по  вопросу  присвоения  (назначения)</w:t>
      </w:r>
    </w:p>
    <w:p w:rsidR="00000000" w:rsidRDefault="00FF694D">
      <w:pPr>
        <w:pStyle w:val="HTML"/>
      </w:pPr>
      <w:r>
        <w:t xml:space="preserve">радиочастот  или радиочастотных каналов (в  случае </w:t>
      </w:r>
      <w:r>
        <w:t xml:space="preserve"> обращения</w:t>
      </w:r>
    </w:p>
    <w:p w:rsidR="00000000" w:rsidRDefault="00FF694D">
      <w:pPr>
        <w:pStyle w:val="HTML"/>
      </w:pPr>
      <w:r>
        <w:t>филиала    или   структурного    подразделения,    а    также</w:t>
      </w:r>
    </w:p>
    <w:p w:rsidR="00000000" w:rsidRDefault="00FF694D">
      <w:pPr>
        <w:pStyle w:val="HTML"/>
      </w:pPr>
      <w:r>
        <w:t>уполномоченного лица от имени юридического лица).</w:t>
      </w:r>
    </w:p>
    <w:p w:rsidR="00000000" w:rsidRDefault="00FF694D">
      <w:pPr>
        <w:pStyle w:val="HTML"/>
      </w:pPr>
      <w:r>
        <w:t xml:space="preserve">2.  </w:t>
      </w:r>
      <w:r>
        <w:rPr>
          <w:vertAlign w:val="superscript"/>
        </w:rPr>
        <w:t>2</w:t>
      </w:r>
      <w:r>
        <w:t xml:space="preserve">     Копия    документа,    разрешающего   использование</w:t>
      </w:r>
    </w:p>
    <w:p w:rsidR="00000000" w:rsidRDefault="00FF694D">
      <w:pPr>
        <w:pStyle w:val="HTML"/>
      </w:pPr>
      <w:r>
        <w:t>радиочастот.</w:t>
      </w:r>
    </w:p>
    <w:p w:rsidR="00000000" w:rsidRDefault="00FF694D">
      <w:pPr>
        <w:pStyle w:val="HTML"/>
      </w:pPr>
      <w:r>
        <w:t xml:space="preserve">3  </w:t>
      </w:r>
      <w:r>
        <w:rPr>
          <w:vertAlign w:val="superscript"/>
        </w:rPr>
        <w:t>3</w:t>
      </w:r>
      <w:r>
        <w:t xml:space="preserve"> . Технические характеристики РЭС.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 xml:space="preserve">Руководитель  </w:t>
      </w:r>
      <w:r>
        <w:rPr>
          <w:vertAlign w:val="superscript"/>
        </w:rPr>
        <w:t>4</w:t>
      </w:r>
      <w:r>
        <w:t xml:space="preserve">   </w:t>
      </w:r>
      <w:r>
        <w:t xml:space="preserve">   _________________         _____________________</w:t>
      </w:r>
    </w:p>
    <w:p w:rsidR="00000000" w:rsidRDefault="00FF694D">
      <w:pPr>
        <w:pStyle w:val="HTML"/>
      </w:pPr>
      <w:r>
        <w:t>(подпись)              (инициалы, фамилия)</w:t>
      </w:r>
    </w:p>
    <w:p w:rsidR="00000000" w:rsidRDefault="00FF694D">
      <w:pPr>
        <w:pStyle w:val="HTML"/>
      </w:pPr>
    </w:p>
    <w:p w:rsidR="00000000" w:rsidRDefault="00FF694D">
      <w:pPr>
        <w:pStyle w:val="HTML"/>
      </w:pPr>
      <w:r>
        <w:t>М.П.</w:t>
      </w:r>
    </w:p>
    <w:p w:rsidR="00000000" w:rsidRDefault="00FF6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94D">
      <w:pPr>
        <w:pStyle w:val="sel"/>
        <w:divId w:val="142087844"/>
      </w:pPr>
      <w:r>
        <w:t>1 Проставляется наименование организации-получателя и его почтовый адрес.</w:t>
      </w:r>
    </w:p>
    <w:p w:rsidR="00000000" w:rsidRDefault="00FF694D">
      <w:pPr>
        <w:pStyle w:val="sel"/>
        <w:divId w:val="142087844"/>
      </w:pPr>
      <w:r>
        <w:t>2 Приложение обязательно.</w:t>
      </w:r>
    </w:p>
    <w:p w:rsidR="00000000" w:rsidRDefault="00FF694D">
      <w:pPr>
        <w:pStyle w:val="sel"/>
        <w:divId w:val="142087844"/>
      </w:pPr>
      <w:r>
        <w:t>3 Приложение обязательно.</w:t>
      </w:r>
    </w:p>
    <w:p w:rsidR="00000000" w:rsidRDefault="00FF694D">
      <w:pPr>
        <w:pStyle w:val="sel"/>
        <w:divId w:val="142087844"/>
      </w:pPr>
      <w:r>
        <w:t>4 В строке проставляется долж</w:t>
      </w:r>
      <w:r>
        <w:t>ность, подпись, инициалы и фамилия руководителя юридического лица или уполномоченного лица от имени юридического лица, а также оттиск печати юридического лица или филиала.</w:t>
      </w:r>
    </w:p>
    <w:p w:rsidR="00000000" w:rsidRDefault="00FF694D">
      <w:pPr>
        <w:pStyle w:val="right"/>
      </w:pPr>
      <w:r>
        <w:t>Источник - Решение ГКРЧ при Минкомсвязи России от 20.12.2011 № 11-13-02 (с изменения</w:t>
      </w:r>
      <w:r>
        <w:t>ми и дополнениями на 2014 год)</w:t>
      </w:r>
    </w:p>
    <w:p w:rsidR="00000000" w:rsidRDefault="00FF6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https://порядокправа.рф/obrazecy/zayavlenie_na_pereoformlenie_prodlenie_razresheniya_na_ispolzovanie_radiochastot.htm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4D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FC6D0-199C-44BB-8F7A-0B2F4B4E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8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oformlenie_prodlenie_razresheniya_na_ispolzovanie_radiochast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переоформление (продление) разрешения на использование радиочастот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