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8F0">
      <w:pPr>
        <w:pStyle w:val="1"/>
        <w:rPr>
          <w:rFonts w:eastAsia="Times New Roman"/>
        </w:rPr>
      </w:pPr>
      <w:r>
        <w:rPr>
          <w:rFonts w:eastAsia="Times New Roman"/>
        </w:rPr>
        <w:t>Заявление финансовой организации в арбитражный суд о признании ее банкротом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HTML"/>
      </w:pPr>
      <w:r>
        <w:t xml:space="preserve">                          В Арбитражный суд _______________________________</w:t>
      </w:r>
    </w:p>
    <w:p w:rsidR="00000000" w:rsidRDefault="005908F0">
      <w:pPr>
        <w:pStyle w:val="HTML"/>
      </w:pPr>
      <w:r>
        <w:t xml:space="preserve">Заявитель  </w:t>
      </w:r>
      <w:r>
        <w:rPr>
          <w:vertAlign w:val="superscript"/>
        </w:rPr>
        <w:t>1</w:t>
      </w:r>
      <w:r>
        <w:t xml:space="preserve"> : __________________________________</w:t>
      </w:r>
    </w:p>
    <w:p w:rsidR="00000000" w:rsidRDefault="005908F0">
      <w:pPr>
        <w:pStyle w:val="HTML"/>
      </w:pPr>
      <w:r>
        <w:t>_________________________________________________</w:t>
      </w:r>
    </w:p>
    <w:p w:rsidR="00000000" w:rsidRDefault="005908F0">
      <w:pPr>
        <w:pStyle w:val="HTML"/>
      </w:pPr>
      <w:r>
        <w:t>(наименование или Ф.И.О., адрес,</w:t>
      </w:r>
    </w:p>
    <w:p w:rsidR="00000000" w:rsidRDefault="005908F0">
      <w:pPr>
        <w:pStyle w:val="HTML"/>
      </w:pPr>
      <w:r>
        <w:t>телефон, факс, эл. почта)</w:t>
      </w:r>
    </w:p>
    <w:p w:rsidR="00000000" w:rsidRDefault="005908F0">
      <w:pPr>
        <w:pStyle w:val="HTML"/>
      </w:pPr>
    </w:p>
    <w:p w:rsidR="00000000" w:rsidRDefault="005908F0">
      <w:pPr>
        <w:pStyle w:val="HTML"/>
      </w:pPr>
      <w:r>
        <w:t>Наименование финансовой организации - должника:</w:t>
      </w:r>
    </w:p>
    <w:p w:rsidR="00000000" w:rsidRDefault="005908F0">
      <w:pPr>
        <w:pStyle w:val="HTML"/>
      </w:pPr>
      <w:r>
        <w:t>_________________________________________________</w:t>
      </w:r>
    </w:p>
    <w:p w:rsidR="00000000" w:rsidRDefault="005908F0">
      <w:pPr>
        <w:pStyle w:val="HTML"/>
      </w:pPr>
      <w:r>
        <w:t>адрес: _________________________________________</w:t>
      </w:r>
      <w:r>
        <w:t>_</w:t>
      </w:r>
    </w:p>
    <w:p w:rsidR="00000000" w:rsidRDefault="005908F0">
      <w:pPr>
        <w:pStyle w:val="HTML"/>
      </w:pPr>
      <w:r>
        <w:t>_________________________________________________</w:t>
      </w:r>
    </w:p>
    <w:p w:rsidR="00000000" w:rsidRDefault="005908F0">
      <w:pPr>
        <w:pStyle w:val="HTML"/>
      </w:pPr>
      <w:r>
        <w:t>(телефон, факс, эл. почта)</w:t>
      </w:r>
    </w:p>
    <w:p w:rsidR="00000000" w:rsidRDefault="005908F0">
      <w:pPr>
        <w:pStyle w:val="HTML"/>
      </w:pPr>
    </w:p>
    <w:p w:rsidR="00000000" w:rsidRDefault="005908F0">
      <w:pPr>
        <w:pStyle w:val="HTML"/>
      </w:pPr>
      <w:r>
        <w:t>Госпошлина ________ рублей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финансовой организации банкротом</w:t>
      </w:r>
    </w:p>
    <w:p w:rsidR="00000000" w:rsidRDefault="005908F0">
      <w:pPr>
        <w:pStyle w:val="HTML"/>
      </w:pPr>
      <w:r>
        <w:t xml:space="preserve">    "___"________ ___ г. у заявителя выявлены признаки несостоятельности, в</w:t>
      </w:r>
    </w:p>
    <w:p w:rsidR="00000000" w:rsidRDefault="005908F0">
      <w:pPr>
        <w:pStyle w:val="HTML"/>
      </w:pPr>
      <w:r>
        <w:t>частности: ______</w:t>
      </w:r>
      <w:r>
        <w:t>_________________________________________________________,</w:t>
      </w:r>
    </w:p>
    <w:p w:rsidR="00000000" w:rsidRDefault="005908F0">
      <w:pPr>
        <w:pStyle w:val="HTML"/>
      </w:pPr>
      <w:r>
        <w:t>(обстоятельства п. 1 ст. 183.16 ФЗ "О несостоятельности</w:t>
      </w:r>
    </w:p>
    <w:p w:rsidR="00000000" w:rsidRDefault="005908F0">
      <w:pPr>
        <w:pStyle w:val="HTML"/>
      </w:pPr>
      <w:r>
        <w:t>(банкротстве)")</w:t>
      </w:r>
    </w:p>
    <w:p w:rsidR="00000000" w:rsidRDefault="005908F0">
      <w:pPr>
        <w:pStyle w:val="HTML"/>
      </w:pPr>
      <w:r>
        <w:t>что подтверждается ___________________________________ (копии прилагаются).</w:t>
      </w:r>
    </w:p>
    <w:p w:rsidR="00000000" w:rsidRDefault="005908F0">
      <w:pPr>
        <w:pStyle w:val="HTML"/>
      </w:pPr>
      <w:r>
        <w:t>(доказательства)</w:t>
      </w:r>
    </w:p>
    <w:p w:rsidR="00000000" w:rsidRDefault="005908F0">
      <w:pPr>
        <w:pStyle w:val="HTML"/>
      </w:pPr>
    </w:p>
    <w:p w:rsidR="00000000" w:rsidRDefault="005908F0">
      <w:pPr>
        <w:pStyle w:val="HTML"/>
      </w:pPr>
      <w:r>
        <w:t>По  состоянию  на  "___"_______</w:t>
      </w:r>
      <w:r>
        <w:t>_  ___ г. основная сумма долга заявителя</w:t>
      </w:r>
    </w:p>
    <w:p w:rsidR="00000000" w:rsidRDefault="005908F0">
      <w:pPr>
        <w:pStyle w:val="HTML"/>
      </w:pPr>
      <w:r>
        <w:t>составляет __________ (_________________) рублей (если требование в валюте,</w:t>
      </w:r>
    </w:p>
    <w:p w:rsidR="00000000" w:rsidRDefault="005908F0">
      <w:pPr>
        <w:pStyle w:val="HTML"/>
      </w:pPr>
      <w:r>
        <w:t>то указать следующим образом: _________ (_______________) ____________, что</w:t>
      </w:r>
    </w:p>
    <w:p w:rsidR="00000000" w:rsidRDefault="005908F0">
      <w:pPr>
        <w:pStyle w:val="HTML"/>
      </w:pPr>
      <w:r>
        <w:t>(сумма цифрами и прописью, валюта)</w:t>
      </w:r>
    </w:p>
    <w:p w:rsidR="00000000" w:rsidRDefault="005908F0">
      <w:pPr>
        <w:pStyle w:val="HTML"/>
      </w:pPr>
      <w:r>
        <w:t xml:space="preserve">в  рублях  </w:t>
      </w:r>
      <w:r>
        <w:t>по официальному курсу ЦБ РФ на "___"________ ___ г. равно ______</w:t>
      </w:r>
    </w:p>
    <w:p w:rsidR="00000000" w:rsidRDefault="005908F0">
      <w:pPr>
        <w:pStyle w:val="HTML"/>
      </w:pPr>
      <w:r>
        <w:t>рублей).</w:t>
      </w:r>
    </w:p>
    <w:p w:rsidR="00000000" w:rsidRDefault="005908F0">
      <w:pPr>
        <w:pStyle w:val="just"/>
      </w:pPr>
      <w:r>
        <w:t xml:space="preserve">В соответствии с п. 1 ст. 183.16 ФЗ "О несостоятельности (банкротстве)" финансовая организация считается неспособной удовлетворить требования кредиторов по денежным обязательствам и </w:t>
      </w:r>
      <w:r>
        <w:t>(или) исполнить обязанность по уплате обязательных платежей при наличии _________________________________.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just"/>
      </w:pPr>
      <w:r>
        <w:t>На основании изложенного, а также руководствуясь п. 1 ст. 183.16 ФЗ "О несостоятельности (банкротстве)", ст. ст. 223 - 225 АПК РФ,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908F0">
      <w:pPr>
        <w:pStyle w:val="just"/>
      </w:pPr>
      <w:r>
        <w:t xml:space="preserve">Признать </w:t>
      </w:r>
      <w:r>
        <w:t>_______________________________ несостоятельным (банкротом).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just"/>
      </w:pPr>
      <w:r>
        <w:lastRenderedPageBreak/>
        <w:t>Приложения:</w:t>
      </w:r>
    </w:p>
    <w:p w:rsidR="00000000" w:rsidRDefault="005908F0">
      <w:pPr>
        <w:pStyle w:val="just"/>
      </w:pPr>
      <w:r>
        <w:t>1. Доказательства наличия оснований для признания должника банкротом.</w:t>
      </w:r>
    </w:p>
    <w:p w:rsidR="00000000" w:rsidRDefault="005908F0">
      <w:pPr>
        <w:pStyle w:val="just"/>
      </w:pPr>
      <w:r>
        <w:t>(При наличии: 2. Копия решения суда.</w:t>
      </w:r>
    </w:p>
    <w:p w:rsidR="00000000" w:rsidRDefault="005908F0">
      <w:pPr>
        <w:pStyle w:val="just"/>
      </w:pPr>
      <w:r>
        <w:t>3. Копия исполнительного листа.</w:t>
      </w:r>
    </w:p>
    <w:p w:rsidR="00000000" w:rsidRDefault="005908F0">
      <w:pPr>
        <w:pStyle w:val="just"/>
      </w:pPr>
      <w:r>
        <w:t>4. Копия постановления о возбуждении исполн</w:t>
      </w:r>
      <w:r>
        <w:t>ительного производства.)</w:t>
      </w:r>
    </w:p>
    <w:p w:rsidR="00000000" w:rsidRDefault="005908F0">
      <w:pPr>
        <w:pStyle w:val="just"/>
      </w:pPr>
      <w:r>
        <w:t xml:space="preserve">5. Документы, подтверждающие направление (вручение) лицам </w:t>
      </w:r>
      <w:r>
        <w:rPr>
          <w:vertAlign w:val="superscript"/>
        </w:rPr>
        <w:t>2</w:t>
      </w:r>
      <w:r>
        <w:t xml:space="preserve"> , участвующим в деле, копий заявления и приложенных документов.</w:t>
      </w:r>
    </w:p>
    <w:p w:rsidR="00000000" w:rsidRDefault="005908F0">
      <w:pPr>
        <w:pStyle w:val="just"/>
      </w:pPr>
      <w:r>
        <w:t>6. Копия документа, подтверждающего полномочия лица на подписание заявления.</w:t>
      </w:r>
    </w:p>
    <w:p w:rsidR="00000000" w:rsidRDefault="005908F0">
      <w:pPr>
        <w:pStyle w:val="just"/>
      </w:pPr>
      <w:r>
        <w:t>7. Документ об уплате государс</w:t>
      </w:r>
      <w:r>
        <w:t>твенной пошлины (квитанция, платежное поручение).</w:t>
      </w:r>
    </w:p>
    <w:p w:rsidR="00000000" w:rsidRDefault="005908F0">
      <w:pPr>
        <w:pStyle w:val="just"/>
      </w:pPr>
      <w:r>
        <w:t>8. 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заявителя.</w:t>
      </w:r>
    </w:p>
    <w:p w:rsidR="00000000" w:rsidRDefault="005908F0">
      <w:pPr>
        <w:pStyle w:val="just"/>
      </w:pPr>
      <w:r>
        <w:t>9. Бухгалтерский баланс на последнюю отчетную дату и</w:t>
      </w:r>
      <w:r>
        <w:t>ли заменяющие его документы.</w:t>
      </w:r>
    </w:p>
    <w:p w:rsidR="00000000" w:rsidRDefault="005908F0">
      <w:pPr>
        <w:pStyle w:val="just"/>
      </w:pPr>
      <w:r>
        <w:t>10. Решение учредителей (участников) должника, а также иного уполномоченного органа должника об обращении должника в арбитражный суд с заявлением должника при наличии такого решения.</w:t>
      </w:r>
    </w:p>
    <w:p w:rsidR="00000000" w:rsidRDefault="005908F0">
      <w:pPr>
        <w:pStyle w:val="just"/>
      </w:pPr>
      <w:r>
        <w:t>11. Решение учредителей (участников) должник</w:t>
      </w:r>
      <w:r>
        <w:t>а, а также иного уполномоченного органа должника об избрании (назначении) представителя учредителей (участников) должника.</w:t>
      </w:r>
    </w:p>
    <w:p w:rsidR="00000000" w:rsidRDefault="005908F0">
      <w:pPr>
        <w:pStyle w:val="just"/>
      </w:pPr>
      <w:r>
        <w:t xml:space="preserve">12. Протокол собрания работников должника, на котором избран представитель работников должника для участия в арбитражном процессе по </w:t>
      </w:r>
      <w:r>
        <w:t>делу о банкротстве, если указанное собрание проведено до подачи заявления должника.</w:t>
      </w:r>
    </w:p>
    <w:p w:rsidR="00000000" w:rsidRDefault="005908F0">
      <w:pPr>
        <w:pStyle w:val="just"/>
      </w:pPr>
      <w:r>
        <w:t>13. Отчет о стоимости имущества должника, подготовленный оценщиком, при наличии такого отчета.</w:t>
      </w:r>
    </w:p>
    <w:p w:rsidR="00000000" w:rsidRDefault="005908F0">
      <w:pPr>
        <w:pStyle w:val="just"/>
      </w:pPr>
      <w:r>
        <w:t>14. Документы, подтверждающие наличие у руководителя должника допуска к госуд</w:t>
      </w:r>
      <w:r>
        <w:t>арственной тайне, с указанием формы такого допуска (при наличии у должника лицензии на проведение работ с использованием сведений, составляющих государственную тайну).</w:t>
      </w:r>
    </w:p>
    <w:p w:rsidR="00000000" w:rsidRDefault="005908F0">
      <w:pPr>
        <w:pStyle w:val="just"/>
      </w:pPr>
      <w:r>
        <w:t>15. Свидетельство о государственной регистрации заявителя в качестве юридического лица и</w:t>
      </w:r>
      <w:r>
        <w:t>ли индивидуального предпринимателя.</w:t>
      </w:r>
    </w:p>
    <w:p w:rsidR="00000000" w:rsidRDefault="005908F0">
      <w:pPr>
        <w:pStyle w:val="just"/>
      </w:pPr>
      <w:r>
        <w:t>16. Иные документы в случаях, предусмотренных федеральными законами.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HTML"/>
      </w:pPr>
      <w:r>
        <w:t xml:space="preserve">    _______________________</w:t>
      </w:r>
    </w:p>
    <w:p w:rsidR="00000000" w:rsidRDefault="005908F0">
      <w:pPr>
        <w:pStyle w:val="HTML"/>
      </w:pPr>
      <w:r>
        <w:t>(подпись)</w:t>
      </w:r>
    </w:p>
    <w:p w:rsidR="00000000" w:rsidRDefault="005908F0">
      <w:pPr>
        <w:pStyle w:val="HTML"/>
      </w:pPr>
      <w:r>
        <w:t>(М.П.)</w:t>
      </w:r>
    </w:p>
    <w:p w:rsidR="00000000" w:rsidRDefault="005908F0">
      <w:pPr>
        <w:pStyle w:val="HTML"/>
      </w:pPr>
      <w:r>
        <w:t>"___"________ ___ г.</w:t>
      </w:r>
    </w:p>
    <w:p w:rsidR="00000000" w:rsidRDefault="00590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8F0">
      <w:pPr>
        <w:pStyle w:val="sel"/>
        <w:divId w:val="131990843"/>
      </w:pPr>
      <w:r>
        <w:t>1 В соответствии с п. 1 ст. 7 и п. 1 ст. 183.16 ФЗ "О несостоятельности (банкротстве)" правом на обращение в арбитражный суд с заявлением о признании финансовой организации банкротом обладает сам должник.</w:t>
      </w:r>
    </w:p>
    <w:p w:rsidR="00000000" w:rsidRDefault="005908F0">
      <w:pPr>
        <w:pStyle w:val="sel"/>
        <w:divId w:val="131990843"/>
      </w:pPr>
      <w:r>
        <w:t xml:space="preserve">2 Согласно п. 6 ст. 183.19 ФЗ "О несостоятельности </w:t>
      </w:r>
      <w:r>
        <w:t>(банкротстве)" копия заявления самой финансовой организации о признании ее банкротом и копии прилагаемых к нему документов направляются заявителем лицам, указанным в пункте 4 статьи 37 того же ФЗ, и в саморегулируемую организацию финансовых организаций, чл</w:t>
      </w:r>
      <w:r>
        <w:t>еном которой является должник.</w:t>
      </w:r>
    </w:p>
    <w:p w:rsidR="00000000" w:rsidRDefault="005908F0">
      <w:pPr>
        <w:pStyle w:val="right"/>
      </w:pPr>
      <w:r>
        <w:t>Источник - Кабанов О.М.</w:t>
      </w:r>
    </w:p>
    <w:p w:rsidR="00000000" w:rsidRDefault="00590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https://порядокправа.рф/obrazecy/zayavlenie_finansovoj_organizacii_v_arbitrazhnyj_sud_o_priznanii_ee_bankrotom.htm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F0"/>
    <w:rsid w:val="0059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07469-8792-448A-A31B-300F50AD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9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nansovoj_organizacii_v_arbitrazhnyj_sud_o_priznanii_ee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финансовой организации в арбитражный суд о признании ее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