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75F41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члена производственного кооператива о предоставлении для ознакомления судебных актов </w:t>
      </w:r>
      <w:r>
        <w:rPr>
          <w:rFonts w:eastAsia="Times New Roman"/>
        </w:rPr>
        <w:t xml:space="preserve">по спору, связанному с созданием производственного кооператива, управлением им или участием в нем, в том числе определений о возбуждении арбитражным судом производства по делу и принятии искового заявления или заявления об изменении основания или предмета </w:t>
      </w:r>
      <w:r>
        <w:rPr>
          <w:rFonts w:eastAsia="Times New Roman"/>
        </w:rPr>
        <w:t>ранее заявленного иска</w:t>
      </w:r>
    </w:p>
    <w:p w:rsidR="00000000" w:rsidRDefault="00B75F41">
      <w:pPr>
        <w:pStyle w:val="HTML"/>
      </w:pPr>
      <w:r>
        <w:t xml:space="preserve">                                    Руководителю производственного</w:t>
      </w:r>
    </w:p>
    <w:p w:rsidR="00000000" w:rsidRDefault="00B75F41">
      <w:pPr>
        <w:pStyle w:val="HTML"/>
      </w:pPr>
      <w:r>
        <w:t>кооператива</w:t>
      </w:r>
    </w:p>
    <w:p w:rsidR="00000000" w:rsidRDefault="00B75F41">
      <w:pPr>
        <w:pStyle w:val="HTML"/>
      </w:pPr>
      <w:r>
        <w:t>______________________________________</w:t>
      </w:r>
    </w:p>
    <w:p w:rsidR="00000000" w:rsidRDefault="00B75F41">
      <w:pPr>
        <w:pStyle w:val="HTML"/>
      </w:pPr>
      <w:r>
        <w:t>(Ф.И.О.)</w:t>
      </w:r>
    </w:p>
    <w:p w:rsidR="00000000" w:rsidRDefault="00B75F41">
      <w:pPr>
        <w:pStyle w:val="HTML"/>
      </w:pPr>
      <w:r>
        <w:t>от ____________________________________</w:t>
      </w:r>
    </w:p>
    <w:p w:rsidR="00000000" w:rsidRDefault="00B75F41">
      <w:pPr>
        <w:pStyle w:val="HTML"/>
      </w:pPr>
      <w:r>
        <w:t>_______________________________________</w:t>
      </w:r>
    </w:p>
    <w:p w:rsidR="00000000" w:rsidRDefault="00B75F41">
      <w:pPr>
        <w:pStyle w:val="HTML"/>
      </w:pPr>
      <w:r>
        <w:t xml:space="preserve">(Ф.И.О. или наименование, </w:t>
      </w:r>
      <w:r>
        <w:t>должность,</w:t>
      </w:r>
    </w:p>
    <w:p w:rsidR="00000000" w:rsidRDefault="00B75F41">
      <w:pPr>
        <w:pStyle w:val="HTML"/>
      </w:pPr>
      <w:r>
        <w:t>фамилия, имя, отчество представителя</w:t>
      </w:r>
    </w:p>
    <w:p w:rsidR="00000000" w:rsidRDefault="00B75F41">
      <w:pPr>
        <w:pStyle w:val="HTML"/>
      </w:pPr>
      <w:r>
        <w:t>юридического лица - участника</w:t>
      </w:r>
    </w:p>
    <w:p w:rsidR="00000000" w:rsidRDefault="00B75F41">
      <w:pPr>
        <w:pStyle w:val="HTML"/>
      </w:pPr>
      <w:r>
        <w:t>производственного кооператива)</w:t>
      </w:r>
    </w:p>
    <w:p w:rsidR="00000000" w:rsidRDefault="00B75F41">
      <w:pPr>
        <w:pStyle w:val="HTML"/>
      </w:pPr>
    </w:p>
    <w:p w:rsidR="00000000" w:rsidRDefault="00B75F41">
      <w:pPr>
        <w:pStyle w:val="HTML"/>
      </w:pPr>
      <w:r>
        <w:t>адрес: ________________________________,</w:t>
      </w:r>
    </w:p>
    <w:p w:rsidR="00000000" w:rsidRDefault="00B75F41">
      <w:pPr>
        <w:pStyle w:val="HTML"/>
      </w:pPr>
      <w:r>
        <w:t>телефон: __________, факс: ____________,</w:t>
      </w:r>
    </w:p>
    <w:p w:rsidR="00000000" w:rsidRDefault="00B75F41">
      <w:pPr>
        <w:pStyle w:val="HTML"/>
      </w:pPr>
      <w:r>
        <w:t>адрес электронной почты: _______________</w:t>
      </w:r>
    </w:p>
    <w:p w:rsidR="00000000" w:rsidRDefault="00B75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F41">
      <w:pPr>
        <w:pStyle w:val="3"/>
        <w:rPr>
          <w:rFonts w:eastAsia="Times New Roman"/>
        </w:rPr>
      </w:pPr>
      <w:r>
        <w:rPr>
          <w:rFonts w:eastAsia="Times New Roman"/>
        </w:rPr>
        <w:t>Заявление члена произв</w:t>
      </w:r>
      <w:r>
        <w:rPr>
          <w:rFonts w:eastAsia="Times New Roman"/>
        </w:rPr>
        <w:t>одственного кооператива о предоставлении для ознакомления судебных актов по спору, связанному с созданием производственного кооператива, управлением им или участием в нем, в том числе определений о возбуждении арбитражным судом производства по делу и приня</w:t>
      </w:r>
      <w:r>
        <w:rPr>
          <w:rFonts w:eastAsia="Times New Roman"/>
        </w:rPr>
        <w:t>тии искового заявления или заявления об изменении основания или предмета ранее заявленного иска</w:t>
      </w:r>
    </w:p>
    <w:p w:rsidR="00000000" w:rsidRDefault="00B75F41">
      <w:pPr>
        <w:pStyle w:val="HTML"/>
      </w:pPr>
      <w:r>
        <w:t>г. ____________                                      "___"_________ ____ г.</w:t>
      </w:r>
    </w:p>
    <w:p w:rsidR="00000000" w:rsidRDefault="00B75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F41">
      <w:pPr>
        <w:pStyle w:val="just"/>
      </w:pPr>
      <w:r>
        <w:t>Я являюсь членом производственного кооператива, что подтверждается паевой книжкой (</w:t>
      </w:r>
      <w:r>
        <w:t>выпиской из списка членов производственного кооператива, уставом и т.д.) от "___"_________ ____ г. N ___.</w:t>
      </w:r>
    </w:p>
    <w:p w:rsidR="00000000" w:rsidRDefault="00B75F41">
      <w:pPr>
        <w:pStyle w:val="just"/>
      </w:pPr>
      <w:r>
        <w:lastRenderedPageBreak/>
        <w:t>Согласно п. 2 ст. 24 Федерального закона "О производственных кооперативах" кооператив обязан обеспечивать членам кооператива доступ к имеющимся у него</w:t>
      </w:r>
      <w:r>
        <w:t xml:space="preserve"> судебным актам по спору, связанному с созданием кооператива, управлением им или участием в нем,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</w:t>
      </w:r>
      <w:r>
        <w:t xml:space="preserve"> ранее заявленного иска. В течение трех дней со дня предъявления соответствующего требования членом кооператива указанные документы должны быть предоставлены кооперативом для ознакомления в помещении исполнительного органа кооператива.</w:t>
      </w:r>
    </w:p>
    <w:p w:rsidR="00000000" w:rsidRDefault="00B75F41">
      <w:pPr>
        <w:pStyle w:val="just"/>
      </w:pPr>
      <w:r>
        <w:t>На основании п. 2 ст</w:t>
      </w:r>
      <w:r>
        <w:t xml:space="preserve">. 24 Федерального закона "О производственных кооперативах" просьба в срок до "___"_________ ____ г. предоставить мне для ознакомления в помещении исполнительного органа производственного кооператива по адресу: _____________________ имеющиеся судебные акты </w:t>
      </w:r>
      <w:r>
        <w:t xml:space="preserve">по спору, связанному с созданием производственного кооператива, управлением им, участием в нем, в том числе к определениям о возбуждении арбитражным судом производства по делу и принятии искового заявления или заявления об изменении основания или предмета </w:t>
      </w:r>
      <w:r>
        <w:t>ранее заявленного иска.</w:t>
      </w:r>
    </w:p>
    <w:p w:rsidR="00000000" w:rsidRDefault="00B75F41">
      <w:pPr>
        <w:pStyle w:val="just"/>
      </w:pPr>
      <w:r>
        <w:t>(При необходимости: Также просьба одновременно предоставить мне копии указанных документов.)</w:t>
      </w:r>
    </w:p>
    <w:p w:rsidR="00000000" w:rsidRDefault="00B75F4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75F41">
      <w:pPr>
        <w:pStyle w:val="HTML"/>
      </w:pPr>
      <w:r>
        <w:t xml:space="preserve">    _______________       ______________________</w:t>
      </w:r>
    </w:p>
    <w:p w:rsidR="00000000" w:rsidRDefault="00B75F41">
      <w:pPr>
        <w:pStyle w:val="HTML"/>
      </w:pPr>
      <w:r>
        <w:t>(подпись)            (фамилия, инициалы)</w:t>
      </w:r>
    </w:p>
    <w:p w:rsidR="00000000" w:rsidRDefault="00B75F4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avlenie_chlena_proizvodstvennogo_kooperativa_o_predostavlenii_dlya_oznakomleniya_sudebnyx_aktov_po_sp.htm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F41"/>
    <w:rsid w:val="00B75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9C5322-A559-4C42-BA55-0E08BBF94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chlena_proizvodstvennogo_kooperativa_o_predostavlenii_dlya_oznakomleniya_sudebnyx_aktov_po_s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члена производственного кооператива о предоставлении для ознакомления судебных актов по спору, связанному с созданием производственного кооператива, управлением им или участием в нем, в том числе определений о возбуждении арбитражным судом производства по делу и принятии искового заявления или заявления об изменении основания или предмета ранее заявленного иска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2022-08-26T02:29:00Z</dcterms:created>
  <dcterms:modified xsi:type="dcterms:W3CDTF">2022-08-26T02:29:00Z</dcterms:modified>
</cp:coreProperties>
</file>