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ED9">
      <w:pPr>
        <w:pStyle w:val="1"/>
        <w:rPr>
          <w:rFonts w:eastAsia="Times New Roman"/>
        </w:rPr>
      </w:pPr>
      <w:r>
        <w:rPr>
          <w:rFonts w:eastAsia="Times New Roman"/>
        </w:rPr>
        <w:t>Заявка (план) на осуществление снабженческих железнодорожных перевозок в пределах Российской Федерации в интересах органов внутренних дел и внутренних войск (образец)</w:t>
      </w:r>
    </w:p>
    <w:p w:rsidR="00000000" w:rsidRDefault="00917ED9">
      <w:pPr>
        <w:pStyle w:val="right"/>
      </w:pPr>
      <w:r>
        <w:t>Приложение N 4 к Административному регламенту Министерства внутренних дел Российской Федерации по исполнению государственной функции по организации специальных и воинских перевозок в пределах Российской Федерации в интересах органов внутренних дел и внутре</w:t>
      </w:r>
      <w:r>
        <w:t>нних войск, а также</w:t>
      </w:r>
    </w:p>
    <w:p w:rsidR="00000000" w:rsidRDefault="00917ED9">
      <w:pPr>
        <w:pStyle w:val="right"/>
      </w:pPr>
      <w:r>
        <w:t xml:space="preserve">на основании решений </w:t>
      </w:r>
      <w:r>
        <w:br/>
        <w:t xml:space="preserve">Правительства Российской Федерации </w:t>
      </w:r>
      <w:r>
        <w:br/>
        <w:t xml:space="preserve">и межведомственных соглашений - </w:t>
      </w:r>
      <w:r>
        <w:br/>
        <w:t xml:space="preserve">в интересах соответствующих </w:t>
      </w:r>
      <w:r>
        <w:br/>
        <w:t xml:space="preserve">федеральных органов </w:t>
      </w:r>
      <w:r>
        <w:br/>
        <w:t>исполнительной власти</w:t>
      </w:r>
    </w:p>
    <w:p w:rsidR="00000000" w:rsidRDefault="00917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ED9">
      <w:pPr>
        <w:pStyle w:val="left"/>
      </w:pPr>
      <w:r>
        <w:t>ОБРАЗЕЦ</w:t>
      </w:r>
    </w:p>
    <w:p w:rsidR="00000000" w:rsidRDefault="00917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ED9">
      <w:pPr>
        <w:pStyle w:val="HTML"/>
      </w:pPr>
      <w:r>
        <w:t xml:space="preserve">                          ЗАЯВКА (ПЛАН)</w:t>
      </w:r>
    </w:p>
    <w:p w:rsidR="00000000" w:rsidRDefault="00917ED9">
      <w:pPr>
        <w:pStyle w:val="HTML"/>
      </w:pPr>
      <w:r>
        <w:t>воинских железнодорожны</w:t>
      </w:r>
      <w:r>
        <w:t>х перевозок</w:t>
      </w:r>
    </w:p>
    <w:p w:rsidR="00000000" w:rsidRDefault="00917ED9">
      <w:pPr>
        <w:pStyle w:val="HTML"/>
      </w:pPr>
      <w:r>
        <w:t>на ____________ 200_ г.</w:t>
      </w:r>
    </w:p>
    <w:p w:rsidR="00000000" w:rsidRDefault="00917ED9">
      <w:pPr>
        <w:pStyle w:val="HTML"/>
      </w:pPr>
      <w:r>
        <w:t>по ____________________ железной дороге</w:t>
      </w:r>
    </w:p>
    <w:p w:rsidR="00000000" w:rsidRDefault="00917ED9">
      <w:pPr>
        <w:pStyle w:val="HTML"/>
      </w:pPr>
    </w:p>
    <w:p w:rsidR="00000000" w:rsidRDefault="00917ED9">
      <w:pPr>
        <w:pStyle w:val="HTML"/>
      </w:pPr>
      <w:r>
        <w:t>-------------------------------------------------------------------------------------</w:t>
      </w:r>
    </w:p>
    <w:p w:rsidR="00000000" w:rsidRDefault="00917ED9">
      <w:pPr>
        <w:pStyle w:val="HTML"/>
      </w:pPr>
      <w:r>
        <w:t>¦ N  ¦N      ¦ Род ¦             Подвижной состав             ¦Стан-¦Железная¦Отпра-¦</w:t>
      </w:r>
    </w:p>
    <w:p w:rsidR="00000000" w:rsidRDefault="00917ED9">
      <w:pPr>
        <w:pStyle w:val="HTML"/>
      </w:pPr>
      <w:r>
        <w:t>¦п/п ¦т</w:t>
      </w:r>
      <w:r>
        <w:t>ранс- ¦груза+------------------------------------------+ция  ¦дорога и¦витель¦</w:t>
      </w:r>
    </w:p>
    <w:p w:rsidR="00000000" w:rsidRDefault="00917ED9">
      <w:pPr>
        <w:pStyle w:val="HTML"/>
      </w:pPr>
      <w:r>
        <w:t>¦    ¦порта  ¦     ¦пас-¦люд-¦кры-¦кры-¦кры-¦полу-¦плат-¦всего¦пог- ¦станция +------+</w:t>
      </w:r>
    </w:p>
    <w:p w:rsidR="00000000" w:rsidRDefault="00917ED9">
      <w:pPr>
        <w:pStyle w:val="HTML"/>
      </w:pPr>
      <w:r>
        <w:t>¦    ¦       ¦     ¦са- ¦ских¦тый ¦тых ¦тый ¦ваго-¦форм ¦     ¦рузки¦назна-  ¦Полу- ¦</w:t>
      </w:r>
    </w:p>
    <w:p w:rsidR="00000000" w:rsidRDefault="00917ED9">
      <w:pPr>
        <w:pStyle w:val="HTML"/>
      </w:pPr>
      <w:r>
        <w:t xml:space="preserve">¦    </w:t>
      </w:r>
      <w:r>
        <w:t>¦       ¦     ¦жир-¦    ¦кух-¦    ¦раз-¦нов  ¦     ¦     ¦     ¦чения   ¦чатель¦</w:t>
      </w:r>
    </w:p>
    <w:p w:rsidR="00000000" w:rsidRDefault="00917ED9">
      <w:pPr>
        <w:pStyle w:val="HTML"/>
      </w:pPr>
      <w:r>
        <w:t>¦    ¦       ¦     ¦ских¦    ¦ня  ¦    ¦ряд ¦     ¦     ¦     ¦     ¦        ¦      ¦</w:t>
      </w:r>
    </w:p>
    <w:p w:rsidR="00000000" w:rsidRDefault="00917ED9">
      <w:pPr>
        <w:pStyle w:val="HTML"/>
      </w:pPr>
      <w:r>
        <w:t>+----+-------+-----+----+----+----+----+----+-----+-----+-----+-----+--------+------+</w:t>
      </w:r>
    </w:p>
    <w:p w:rsidR="00000000" w:rsidRDefault="00917ED9">
      <w:pPr>
        <w:pStyle w:val="HTML"/>
      </w:pPr>
      <w:r>
        <w:t>¦ 1</w:t>
      </w:r>
      <w:r>
        <w:t xml:space="preserve">  ¦   2   ¦  3  ¦ 4  ¦ 5  ¦ 6  ¦ 7  ¦ 8  ¦  9  ¦ 10  ¦ 11  ¦ 12  ¦   13   ¦  14  ¦</w:t>
      </w:r>
    </w:p>
    <w:p w:rsidR="00000000" w:rsidRDefault="00917ED9">
      <w:pPr>
        <w:pStyle w:val="HTML"/>
      </w:pPr>
      <w:r>
        <w:t>+----+-------+-----+----+----+----+----+----+-----+-----+-----+-----+--------+------+</w:t>
      </w:r>
    </w:p>
    <w:p w:rsidR="00000000" w:rsidRDefault="00917ED9">
      <w:pPr>
        <w:pStyle w:val="HTML"/>
      </w:pPr>
      <w:r>
        <w:lastRenderedPageBreak/>
        <w:t>¦    ¦       ¦     ¦    ¦    ¦    ¦    ¦    ¦     ¦     ¦     ¦     ¦        ¦      ¦</w:t>
      </w:r>
    </w:p>
    <w:p w:rsidR="00000000" w:rsidRDefault="00917ED9">
      <w:pPr>
        <w:pStyle w:val="HTML"/>
      </w:pPr>
      <w:r>
        <w:t>-</w:t>
      </w:r>
      <w:r>
        <w:t>----+-------+-----+----+----+----+----+----+-----+-----+-----+-----+--------+-------</w:t>
      </w:r>
    </w:p>
    <w:p w:rsidR="00000000" w:rsidRDefault="00917ED9">
      <w:pPr>
        <w:pStyle w:val="HTML"/>
      </w:pPr>
    </w:p>
    <w:p w:rsidR="00000000" w:rsidRDefault="00917ED9">
      <w:pPr>
        <w:pStyle w:val="HTML"/>
      </w:pPr>
      <w:r>
        <w:t>"__" ________________ 200_ г.                              Подпись</w:t>
      </w:r>
    </w:p>
    <w:p w:rsidR="00000000" w:rsidRDefault="00917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ED9">
      <w:pPr>
        <w:pStyle w:val="right"/>
      </w:pPr>
      <w:r>
        <w:t>Источник - Приказ МВД России от 11.01.2007 № 14</w:t>
      </w:r>
    </w:p>
    <w:p w:rsidR="00000000" w:rsidRDefault="00917E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an_na_osushhestvlenie_snabzhencheskix_zheleznodorozhnyx_perevozok_v_predelax_rossijskoj_federac.htm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ED9"/>
    <w:rsid w:val="0091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2AE35C-8B5B-4061-A1EC-D6E3433B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lan_na_osushhestvlenie_snabzhencheskix_zheleznodorozhnyx_perevozok_v_predelax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(план) на осуществление снабженческих железнодорожных перевозок в пределах Российской Федерации в интересах органов внутренних дел и внутренних войск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2022-08-26T02:19:00Z</dcterms:created>
  <dcterms:modified xsi:type="dcterms:W3CDTF">2022-08-26T02:19:00Z</dcterms:modified>
</cp:coreProperties>
</file>