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CD5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предварительном отборе банков</w:t>
      </w:r>
    </w:p>
    <w:p w:rsidR="00000000" w:rsidRDefault="00426CD5">
      <w:pPr>
        <w:pStyle w:val="right"/>
      </w:pPr>
      <w:r>
        <w:t xml:space="preserve">Приложение 1 к Порядку конкурсного отбора банков-агентов (с изменениями, </w:t>
      </w:r>
      <w:r>
        <w:t xml:space="preserve">внесенными Решениями Совета директоров Агентства от 14 августа 2008 года, протокол N 2; от 17 марта 2009 года, протокол N 1, от 7 декабря 2011 года, протокол N 4) </w:t>
      </w:r>
    </w:p>
    <w:p w:rsidR="00000000" w:rsidRDefault="00426CD5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предварительном отборе банков</w:t>
      </w:r>
    </w:p>
    <w:p w:rsidR="00000000" w:rsidRDefault="00426CD5">
      <w:pPr>
        <w:pStyle w:val="just"/>
      </w:pPr>
      <w:r>
        <w:t>Настоящим __________________ (наименование</w:t>
      </w:r>
      <w:r>
        <w:t xml:space="preserve"> заявителя) в лице __________________ (уполномоченное лицо), действующего на основании __________________, (далее - банк) заявляет о своем намерении принять участие в предварительном отборе банков в целях аккредитации при Агентстве для участия в конкурсах </w:t>
      </w:r>
      <w:r>
        <w:t>по отбору банков-агентов в соответствии с частью 12 статьи 12 Федерального закона "О страховании вкладов физических лиц в банках Российской Федерации".</w:t>
      </w:r>
    </w:p>
    <w:p w:rsidR="00000000" w:rsidRDefault="00426CD5">
      <w:pPr>
        <w:pStyle w:val="just"/>
      </w:pPr>
      <w:r>
        <w:t>В этой связи сообщается, что банк:</w:t>
      </w:r>
    </w:p>
    <w:p w:rsidR="00000000" w:rsidRDefault="00426CD5">
      <w:pPr>
        <w:pStyle w:val="just"/>
      </w:pPr>
      <w:r>
        <w:t>1) является участником системы обязательного страхования вкладов с __</w:t>
      </w:r>
      <w:r>
        <w:t>____ (N по реестру банков _______);</w:t>
      </w:r>
    </w:p>
    <w:p w:rsidR="00000000" w:rsidRDefault="00426CD5">
      <w:pPr>
        <w:pStyle w:val="just"/>
      </w:pPr>
      <w:r>
        <w:t>2) осуществляет деятельность по привлечению во вклады денежных средств физических лиц с "__" _______ (копия лицензии прилагается);</w:t>
      </w:r>
    </w:p>
    <w:p w:rsidR="00000000" w:rsidRDefault="00426CD5">
      <w:pPr>
        <w:pStyle w:val="just"/>
      </w:pPr>
      <w:r>
        <w:t>3) выполняет установленные Банком России обязательные нормативы на отчетные месячные даты</w:t>
      </w:r>
      <w:r>
        <w:t xml:space="preserve"> в течение последних 12 месяцев (информация об обязательных нормативах прилагается);</w:t>
      </w:r>
    </w:p>
    <w:p w:rsidR="00000000" w:rsidRDefault="00426CD5">
      <w:pPr>
        <w:pStyle w:val="just"/>
      </w:pPr>
      <w:r>
        <w:t>4) не имеет задолженности по обязательным платежам в бюджет;</w:t>
      </w:r>
    </w:p>
    <w:p w:rsidR="00000000" w:rsidRDefault="00426CD5">
      <w:pPr>
        <w:pStyle w:val="just"/>
      </w:pPr>
      <w:r>
        <w:t>5) имеет размер собственных средств (капитала), рассчитываемых в соответствии с нормативным актом Банка России</w:t>
      </w:r>
      <w:r>
        <w:t>, не менее 1 млрд. руб., а также основные структурные подразделения, расположенные на территории не менее чем 10 субъектов Российской Федерации (справка прилагается), либо</w:t>
      </w:r>
    </w:p>
    <w:p w:rsidR="00000000" w:rsidRDefault="00426CD5">
      <w:pPr>
        <w:pStyle w:val="just"/>
      </w:pPr>
      <w:r>
        <w:t>имеет размер собственных средств (капитала), рассчитываемых в соответствии с нормати</w:t>
      </w:r>
      <w:r>
        <w:t>вным актом Банка России, не менее 10 процентов совокупного объема собственных средств (капитала) банков, зарегистрированных в одном (с банком - участником предварительного отбора) субъекте Российской Федерации, а также объем привлеченных во вклады денежных</w:t>
      </w:r>
      <w:r>
        <w:t xml:space="preserve"> средств физических лиц не менее 10 процентов общего объема денежных средств физических лиц, привлеченных указанными банками во вклады (справка прилагается).</w:t>
      </w:r>
    </w:p>
    <w:p w:rsidR="00000000" w:rsidRDefault="00426CD5">
      <w:pPr>
        <w:pStyle w:val="just"/>
      </w:pPr>
      <w:r>
        <w:t>В случае аккредитации при Агентстве банк обязуется заключить с Агентством договор о взаимодействии</w:t>
      </w:r>
      <w:r>
        <w:t xml:space="preserve"> на условиях и в срок, предусмотренные Порядком конкурсного отбора банков-агентов.</w:t>
      </w:r>
    </w:p>
    <w:p w:rsidR="00000000" w:rsidRDefault="00426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D5">
      <w:pPr>
        <w:pStyle w:val="just"/>
      </w:pPr>
      <w:r>
        <w:t>Приложение:</w:t>
      </w:r>
    </w:p>
    <w:p w:rsidR="00000000" w:rsidRDefault="00426CD5">
      <w:pPr>
        <w:pStyle w:val="just"/>
      </w:pPr>
      <w:r>
        <w:lastRenderedPageBreak/>
        <w:t>1) анкета банка на ______ л;</w:t>
      </w:r>
    </w:p>
    <w:p w:rsidR="00000000" w:rsidRDefault="00426CD5">
      <w:pPr>
        <w:pStyle w:val="just"/>
      </w:pPr>
      <w:r>
        <w:t>2) копия лицензий на осуществление банковских операций на ______ л;</w:t>
      </w:r>
    </w:p>
    <w:p w:rsidR="00000000" w:rsidRDefault="00426CD5">
      <w:pPr>
        <w:pStyle w:val="just"/>
      </w:pPr>
      <w:r>
        <w:t>3) отчетность (с отметкой Банка России о принятии данной отчетн</w:t>
      </w:r>
      <w:r>
        <w:t>ости от банка) на ______ л;</w:t>
      </w:r>
    </w:p>
    <w:p w:rsidR="00000000" w:rsidRDefault="00426CD5">
      <w:pPr>
        <w:pStyle w:val="just"/>
      </w:pPr>
      <w:r>
        <w:t>4) информация об обязательных нормативах (с отметкой Банка России о принятии данной информации от банка) на ______ л;</w:t>
      </w:r>
    </w:p>
    <w:p w:rsidR="00000000" w:rsidRDefault="00426CD5">
      <w:pPr>
        <w:pStyle w:val="just"/>
      </w:pPr>
      <w:r>
        <w:t>5) документы, подтверждающие полномочия лица, подписавшего настоящую заявку (устав банка, решение о назначении</w:t>
      </w:r>
      <w:r>
        <w:t xml:space="preserve"> единоличного исполнительного органа, доверенность, если лицо уполномочено руководителем банка).</w:t>
      </w:r>
    </w:p>
    <w:p w:rsidR="00000000" w:rsidRDefault="00426CD5">
      <w:pPr>
        <w:pStyle w:val="just"/>
      </w:pPr>
      <w:r>
        <w:t>6) справки, подтверждающие сведения, приведенные в пункте 5 настоящей заявки.</w:t>
      </w:r>
    </w:p>
    <w:p w:rsidR="00000000" w:rsidRDefault="00426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D5">
      <w:pPr>
        <w:pStyle w:val="just"/>
      </w:pPr>
      <w:r>
        <w:t>(Наименование должности</w:t>
      </w:r>
    </w:p>
    <w:p w:rsidR="00000000" w:rsidRDefault="00426CD5">
      <w:pPr>
        <w:pStyle w:val="just"/>
      </w:pPr>
      <w:r>
        <w:t>уполномоченного лица,</w:t>
      </w:r>
    </w:p>
    <w:p w:rsidR="00000000" w:rsidRDefault="00426CD5">
      <w:pPr>
        <w:pStyle w:val="just"/>
      </w:pPr>
      <w:r>
        <w:t>подписавшего заявку,</w:t>
      </w:r>
    </w:p>
    <w:p w:rsidR="00000000" w:rsidRDefault="00426CD5">
      <w:pPr>
        <w:pStyle w:val="just"/>
      </w:pPr>
      <w:r>
        <w:t>фамилия, имя,</w:t>
      </w:r>
      <w:r>
        <w:t xml:space="preserve"> отчество,</w:t>
      </w:r>
    </w:p>
    <w:p w:rsidR="00000000" w:rsidRDefault="00426CD5">
      <w:pPr>
        <w:pStyle w:val="just"/>
      </w:pPr>
      <w:r>
        <w:t>подпись,</w:t>
      </w:r>
    </w:p>
    <w:p w:rsidR="00000000" w:rsidRDefault="00426CD5">
      <w:pPr>
        <w:pStyle w:val="just"/>
      </w:pPr>
      <w:r>
        <w:t>дата подписания,</w:t>
      </w:r>
    </w:p>
    <w:p w:rsidR="00000000" w:rsidRDefault="00426CD5">
      <w:pPr>
        <w:pStyle w:val="just"/>
      </w:pPr>
      <w:r>
        <w:t>М.П)</w:t>
      </w:r>
    </w:p>
    <w:p w:rsidR="00000000" w:rsidRDefault="00426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CD5">
      <w:pPr>
        <w:pStyle w:val="right"/>
      </w:pPr>
      <w:r>
        <w:t>Источник - Решение Совета директоров ГК "Агентство по страхованию вкладов" от 17.09.2004 № 6 (с изменениями и дополнениями на 2011 год)</w:t>
      </w:r>
    </w:p>
    <w:p w:rsidR="00000000" w:rsidRDefault="00426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https://порядокправа.рф/obrazecy/zayavka_na_uchastie_v_predvaritelnom_otbore_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bankov.htm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CD5"/>
    <w:rsid w:val="0042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33477-8D56-44B2-861D-1366FD5B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predvaritelnom_otbore_ban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предварительном отборе банков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2022-08-26T02:01:00Z</dcterms:created>
  <dcterms:modified xsi:type="dcterms:W3CDTF">2022-08-26T02:01:00Z</dcterms:modified>
</cp:coreProperties>
</file>