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393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подрядном торге на выполнение строительно-монтажных работ</w:t>
      </w:r>
    </w:p>
    <w:p w:rsidR="00000000" w:rsidRDefault="00DB2393">
      <w:pPr>
        <w:pStyle w:val="right"/>
      </w:pPr>
      <w:r>
        <w:t xml:space="preserve">Приложение 1 к Порядку проведения подрядных торгов (тендеров) на </w:t>
      </w:r>
      <w:r>
        <w:t>выполнение строительно - монтажных работ по реконструкции МКАД, утвержденному Распоряжением Правительства Москвы Премьера от 14.11.1997 N 1185-РЗП</w:t>
      </w:r>
    </w:p>
    <w:p w:rsidR="00000000" w:rsidRDefault="00DB2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393">
      <w:pPr>
        <w:pStyle w:val="HTML"/>
      </w:pPr>
      <w:r>
        <w:t xml:space="preserve">                                ЗАЯВКА</w:t>
      </w:r>
    </w:p>
    <w:p w:rsidR="00000000" w:rsidRDefault="00DB2393">
      <w:pPr>
        <w:pStyle w:val="HTML"/>
      </w:pPr>
      <w:r>
        <w:t>НА УЧАСТИЕ В ПОДРЯДНОМ ТОРГЕ НА СТРОИТЕЛЬСТВО</w:t>
      </w:r>
    </w:p>
    <w:p w:rsidR="00000000" w:rsidRDefault="00DB2393">
      <w:pPr>
        <w:pStyle w:val="HTML"/>
      </w:pPr>
      <w:r>
        <w:t>_______________________</w:t>
      </w:r>
      <w:r>
        <w:t>______________________</w:t>
      </w:r>
    </w:p>
    <w:p w:rsidR="00000000" w:rsidRDefault="00DB2393">
      <w:pPr>
        <w:pStyle w:val="HTML"/>
      </w:pPr>
      <w:r>
        <w:t>(наименование объекта)</w:t>
      </w:r>
    </w:p>
    <w:p w:rsidR="00000000" w:rsidRDefault="00DB2393">
      <w:pPr>
        <w:pStyle w:val="HTML"/>
      </w:pPr>
    </w:p>
    <w:p w:rsidR="00000000" w:rsidRDefault="00DB2393">
      <w:pPr>
        <w:pStyle w:val="HTML"/>
      </w:pPr>
      <w:r>
        <w:t>Изучив Порядок  проведения   подрядных   торгов   (тендеров)   на</w:t>
      </w:r>
    </w:p>
    <w:p w:rsidR="00000000" w:rsidRDefault="00DB2393">
      <w:pPr>
        <w:pStyle w:val="HTML"/>
      </w:pPr>
      <w:r>
        <w:t>выполнение  строительно  -  монтажных  работ  по  реконструкции  МКАД,</w:t>
      </w:r>
    </w:p>
    <w:p w:rsidR="00000000" w:rsidRDefault="00DB2393">
      <w:pPr>
        <w:pStyle w:val="HTML"/>
      </w:pPr>
      <w:r>
        <w:t>Условия и порядок подрядного торга на строительство __________________</w:t>
      </w:r>
    </w:p>
    <w:p w:rsidR="00000000" w:rsidRDefault="00DB2393">
      <w:pPr>
        <w:pStyle w:val="HTML"/>
      </w:pPr>
      <w:r>
        <w:t>_</w:t>
      </w:r>
      <w:r>
        <w:t>_____________________________________, а также данные информационного</w:t>
      </w:r>
    </w:p>
    <w:p w:rsidR="00000000" w:rsidRDefault="00DB2393">
      <w:pPr>
        <w:pStyle w:val="HTML"/>
      </w:pPr>
      <w:r>
        <w:t>сообщения об объекте, выставляемом на подрядный торг, ________________</w:t>
      </w:r>
    </w:p>
    <w:p w:rsidR="00000000" w:rsidRDefault="00DB2393">
      <w:pPr>
        <w:pStyle w:val="HTML"/>
      </w:pPr>
      <w:r>
        <w:t>__________________________   в  лице  ________________________________</w:t>
      </w:r>
    </w:p>
    <w:p w:rsidR="00000000" w:rsidRDefault="00DB2393">
      <w:pPr>
        <w:pStyle w:val="HTML"/>
      </w:pPr>
      <w:r>
        <w:t>согласно участвовать в торге и в случае побе</w:t>
      </w:r>
      <w:r>
        <w:t>ды выступить  исполнителем</w:t>
      </w:r>
    </w:p>
    <w:p w:rsidR="00000000" w:rsidRDefault="00DB2393">
      <w:pPr>
        <w:pStyle w:val="HTML"/>
      </w:pPr>
      <w:r>
        <w:t>по объекту торга.</w:t>
      </w:r>
    </w:p>
    <w:p w:rsidR="00000000" w:rsidRDefault="00DB2393">
      <w:pPr>
        <w:pStyle w:val="HTML"/>
      </w:pPr>
      <w:r>
        <w:t>Наименование объекта ___________________________________________.</w:t>
      </w:r>
    </w:p>
    <w:p w:rsidR="00000000" w:rsidRDefault="00DB2393">
      <w:pPr>
        <w:pStyle w:val="HTML"/>
      </w:pPr>
      <w:r>
        <w:t>В случае  если  наши предложения будут приняты,  мы берем на себя</w:t>
      </w:r>
    </w:p>
    <w:p w:rsidR="00000000" w:rsidRDefault="00DB2393">
      <w:pPr>
        <w:pStyle w:val="HTML"/>
      </w:pPr>
      <w:r>
        <w:t>обязательства представить проект договора подряда не позднее 15 дней с</w:t>
      </w:r>
    </w:p>
    <w:p w:rsidR="00000000" w:rsidRDefault="00DB2393">
      <w:pPr>
        <w:pStyle w:val="HTML"/>
      </w:pPr>
      <w:r>
        <w:t xml:space="preserve">момента </w:t>
      </w:r>
      <w:r>
        <w:t>утверждения положительного решения Конкурсной комиссии.</w:t>
      </w:r>
    </w:p>
    <w:p w:rsidR="00000000" w:rsidRDefault="00DB2393">
      <w:pPr>
        <w:pStyle w:val="HTML"/>
      </w:pPr>
      <w:r>
        <w:t>Мы согласны с тем, что в случае признания нас победителем торга и</w:t>
      </w:r>
    </w:p>
    <w:p w:rsidR="00000000" w:rsidRDefault="00DB2393">
      <w:pPr>
        <w:pStyle w:val="HTML"/>
      </w:pPr>
      <w:r>
        <w:t>непредставления  проекта  договора подряда в течение 15 дней с момента</w:t>
      </w:r>
    </w:p>
    <w:p w:rsidR="00000000" w:rsidRDefault="00DB2393">
      <w:pPr>
        <w:pStyle w:val="HTML"/>
      </w:pPr>
      <w:r>
        <w:t>положительного решения Конкурсной комиссии внесенный нами  зада</w:t>
      </w:r>
      <w:r>
        <w:t>ток  не</w:t>
      </w:r>
    </w:p>
    <w:p w:rsidR="00000000" w:rsidRDefault="00DB2393">
      <w:pPr>
        <w:pStyle w:val="HTML"/>
      </w:pPr>
      <w:r>
        <w:t>будет возвращен.</w:t>
      </w:r>
    </w:p>
    <w:p w:rsidR="00000000" w:rsidRDefault="00DB2393">
      <w:pPr>
        <w:pStyle w:val="HTML"/>
      </w:pPr>
      <w:r>
        <w:t>К заявке прилагаются материалы согласно п. 4.2 Порядка проведения</w:t>
      </w:r>
    </w:p>
    <w:p w:rsidR="00000000" w:rsidRDefault="00DB2393">
      <w:pPr>
        <w:pStyle w:val="HTML"/>
      </w:pPr>
      <w:r>
        <w:t>подрядных  торгов  (тендеров)  на  выполнение  строительно - монтажных</w:t>
      </w:r>
    </w:p>
    <w:p w:rsidR="00000000" w:rsidRDefault="00DB2393">
      <w:pPr>
        <w:pStyle w:val="HTML"/>
      </w:pPr>
      <w:r>
        <w:t>работ по реконструкции МКАД.</w:t>
      </w:r>
    </w:p>
    <w:p w:rsidR="00000000" w:rsidRDefault="00DB2393">
      <w:pPr>
        <w:pStyle w:val="HTML"/>
      </w:pPr>
    </w:p>
    <w:p w:rsidR="00000000" w:rsidRDefault="00DB2393">
      <w:pPr>
        <w:pStyle w:val="HTML"/>
      </w:pPr>
      <w:r>
        <w:t>__________________</w:t>
      </w:r>
    </w:p>
    <w:p w:rsidR="00000000" w:rsidRDefault="00DB2393">
      <w:pPr>
        <w:pStyle w:val="HTML"/>
      </w:pPr>
      <w:r>
        <w:t>(подпись)</w:t>
      </w:r>
    </w:p>
    <w:p w:rsidR="00000000" w:rsidRDefault="00DB2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393">
      <w:pPr>
        <w:pStyle w:val="right"/>
      </w:pPr>
      <w:r>
        <w:t>Источник - Распоряжение Правительства Москвы от 14.11.1997 № 1185-РЗП</w:t>
      </w:r>
    </w:p>
    <w:p w:rsidR="00000000" w:rsidRDefault="00DB2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https://порядокправа.рф/obrazecy/zayavka_na_uchastie_v_podryadnom_torge_na_vypolnenie_stroitelno_montazhnyx_rabot.htm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393"/>
    <w:rsid w:val="00DB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84897-11C4-4EA3-BA1A-43B1B8000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podryadnom_torge_na_vypolnenie_stroitelno_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подрядном торге на выполнение строительно-монтажных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2022-08-26T02:01:00Z</dcterms:created>
  <dcterms:modified xsi:type="dcterms:W3CDTF">2022-08-26T02:01:00Z</dcterms:modified>
</cp:coreProperties>
</file>