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BF5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ломбардном кредитном аукционе</w:t>
      </w:r>
    </w:p>
    <w:p w:rsidR="00000000" w:rsidRDefault="00BA7BF5">
      <w:pPr>
        <w:pStyle w:val="right"/>
      </w:pPr>
      <w:r>
        <w:t>Приложение 9 к Положению Банка России от 04.08.2003 N 236-П "</w:t>
      </w:r>
      <w:r>
        <w:t>О порядке предоставления Банком России кредитным организациям кредитов, обеспеченных залогом (блокировкой) ценных бумаг" (в ред. Указания Банка России от 18.11.2013 N 3112-У)</w:t>
      </w:r>
    </w:p>
    <w:p w:rsidR="00000000" w:rsidRDefault="00BA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BF5">
      <w:pPr>
        <w:pStyle w:val="HTML"/>
      </w:pPr>
      <w:r>
        <w:t xml:space="preserve"> ----------------------------------------------------------------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(на бланке ба</w:t>
      </w:r>
      <w:r>
        <w:t>нка)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 xml:space="preserve">ЗАЯВКА _________________  </w:t>
      </w:r>
      <w:r>
        <w:rPr>
          <w:vertAlign w:val="superscript"/>
        </w:rPr>
        <w:t>1</w:t>
      </w:r>
    </w:p>
    <w:p w:rsidR="00000000" w:rsidRDefault="00BA7BF5">
      <w:pPr>
        <w:pStyle w:val="HTML"/>
      </w:pPr>
      <w:r>
        <w:t>НА УЧАСТИЕ В ЛОМБАРДНОМ КРЕДИТНОМ АУКЦИОНЕ,</w:t>
      </w:r>
    </w:p>
    <w:p w:rsidR="00000000" w:rsidRDefault="00BA7BF5">
      <w:pPr>
        <w:pStyle w:val="HTML"/>
      </w:pPr>
      <w:r>
        <w:t>ПРОВОДИМОМ "__" ____________ ____ Г.</w:t>
      </w:r>
    </w:p>
    <w:p w:rsidR="00000000" w:rsidRDefault="00BA7BF5">
      <w:pPr>
        <w:pStyle w:val="HTML"/>
      </w:pPr>
      <w:r>
        <w:t>N _____ ОТ "__" _________ ____ Г. (ДАЛЕЕ - АУКЦИОН)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__________________________________________________________________</w:t>
      </w:r>
    </w:p>
    <w:p w:rsidR="00000000" w:rsidRDefault="00BA7BF5">
      <w:pPr>
        <w:pStyle w:val="HTML"/>
      </w:pPr>
      <w:r>
        <w:t>(наименование Банка)</w:t>
      </w:r>
    </w:p>
    <w:p w:rsidR="00000000" w:rsidRDefault="00BA7BF5">
      <w:pPr>
        <w:pStyle w:val="HTML"/>
      </w:pPr>
      <w:r>
        <w:t>регистрационный номер Банка ______________________________________</w:t>
      </w:r>
    </w:p>
    <w:p w:rsidR="00000000" w:rsidRDefault="00BA7BF5">
      <w:pPr>
        <w:pStyle w:val="HTML"/>
      </w:pPr>
      <w:r>
        <w:t>корреспондентский        (основной)         счет         (субсчет)</w:t>
      </w:r>
    </w:p>
    <w:p w:rsidR="00000000" w:rsidRDefault="00BA7BF5">
      <w:pPr>
        <w:pStyle w:val="HTML"/>
      </w:pPr>
      <w:r>
        <w:t>N ________________________________________________________________</w:t>
      </w:r>
    </w:p>
    <w:p w:rsidR="00000000" w:rsidRDefault="00BA7BF5">
      <w:pPr>
        <w:pStyle w:val="HTML"/>
      </w:pPr>
      <w:r>
        <w:t>в _____________________________________________________</w:t>
      </w:r>
      <w:r>
        <w:t>__________/</w:t>
      </w:r>
    </w:p>
    <w:p w:rsidR="00000000" w:rsidRDefault="00BA7BF5">
      <w:pPr>
        <w:pStyle w:val="HTML"/>
      </w:pPr>
      <w:r>
        <w:t>(наименование и БИК подразделения Банка России)</w:t>
      </w:r>
    </w:p>
    <w:p w:rsidR="00000000" w:rsidRDefault="00BA7BF5">
      <w:pPr>
        <w:pStyle w:val="HTML"/>
      </w:pPr>
      <w:r>
        <w:t>корреспондентский (основной) счет N _________ в</w:t>
      </w:r>
    </w:p>
    <w:p w:rsidR="00000000" w:rsidRDefault="00BA7BF5">
      <w:pPr>
        <w:pStyle w:val="HTML"/>
      </w:pPr>
      <w:r>
        <w:t>уполномоченной небанковской кредитной организации ________________</w:t>
      </w:r>
    </w:p>
    <w:p w:rsidR="00000000" w:rsidRDefault="00BA7BF5">
      <w:pPr>
        <w:pStyle w:val="HTML"/>
      </w:pPr>
      <w:r>
        <w:t>БИК N ____________________</w:t>
      </w:r>
    </w:p>
    <w:p w:rsidR="00000000" w:rsidRDefault="00BA7BF5">
      <w:pPr>
        <w:pStyle w:val="HTML"/>
      </w:pPr>
      <w:r>
        <w:t xml:space="preserve">генеральный  кредитный договор от "__" _________ ____ </w:t>
      </w:r>
      <w:r>
        <w:t>г.  N ______</w:t>
      </w:r>
    </w:p>
    <w:p w:rsidR="00000000" w:rsidRDefault="00BA7BF5">
      <w:pPr>
        <w:pStyle w:val="HTML"/>
      </w:pPr>
      <w:r>
        <w:t>раздел "Блокировано Банком России" N ______ счета дело N _________</w:t>
      </w:r>
    </w:p>
    <w:p w:rsidR="00000000" w:rsidRDefault="00BA7BF5">
      <w:pPr>
        <w:pStyle w:val="HTML"/>
      </w:pPr>
      <w:r>
        <w:t>в Депозитарии ____________________________________________________</w:t>
      </w:r>
    </w:p>
    <w:p w:rsidR="00000000" w:rsidRDefault="00BA7BF5">
      <w:pPr>
        <w:pStyle w:val="HTML"/>
      </w:pPr>
      <w:r>
        <w:t>(наименование уполномоченного депозитария)</w:t>
      </w:r>
    </w:p>
    <w:p w:rsidR="00000000" w:rsidRDefault="00BA7BF5">
      <w:pPr>
        <w:pStyle w:val="HTML"/>
      </w:pPr>
      <w:r>
        <w:t>телефон _______________ e-mail ______________ факс _______________</w:t>
      </w:r>
    </w:p>
    <w:p w:rsidR="00000000" w:rsidRDefault="00BA7BF5">
      <w:pPr>
        <w:pStyle w:val="HTML"/>
      </w:pPr>
      <w:r>
        <w:t>объем запрашиваемой суммы ломбардного кредита</w:t>
      </w:r>
    </w:p>
    <w:p w:rsidR="00000000" w:rsidRDefault="00BA7BF5">
      <w:pPr>
        <w:pStyle w:val="HTML"/>
      </w:pPr>
      <w:r>
        <w:t>___________________ _______________________________________ рублей</w:t>
      </w:r>
    </w:p>
    <w:p w:rsidR="00000000" w:rsidRDefault="00BA7BF5">
      <w:pPr>
        <w:pStyle w:val="HTML"/>
      </w:pPr>
      <w:r>
        <w:t>(сумма цифрами)              (сумма прописью)</w:t>
      </w:r>
    </w:p>
    <w:p w:rsidR="00000000" w:rsidRDefault="00BA7BF5">
      <w:pPr>
        <w:pStyle w:val="HTML"/>
      </w:pPr>
      <w:r>
        <w:t>на срок ___ календарных дня(ей),</w:t>
      </w:r>
    </w:p>
    <w:p w:rsidR="00000000" w:rsidRDefault="00BA7BF5">
      <w:pPr>
        <w:pStyle w:val="HTML"/>
      </w:pPr>
      <w:r>
        <w:t xml:space="preserve">заявленная  </w:t>
      </w:r>
      <w:r>
        <w:t xml:space="preserve">процентная ставка ________ (в процентах годовых)  </w:t>
      </w:r>
      <w:r>
        <w:rPr>
          <w:vertAlign w:val="superscript"/>
        </w:rPr>
        <w:t>2</w:t>
      </w:r>
      <w:r>
        <w:t xml:space="preserve">  ,</w:t>
      </w:r>
    </w:p>
    <w:p w:rsidR="00000000" w:rsidRDefault="00BA7BF5">
      <w:pPr>
        <w:pStyle w:val="HTML"/>
      </w:pPr>
      <w:r>
        <w:t>по  средневзвешенной  ставке,  сложившейся  по  итогам  проведения</w:t>
      </w:r>
    </w:p>
    <w:p w:rsidR="00000000" w:rsidRDefault="00BA7BF5">
      <w:pPr>
        <w:pStyle w:val="HTML"/>
      </w:pPr>
      <w:r>
        <w:t xml:space="preserve">аукциона  </w:t>
      </w:r>
      <w:r>
        <w:rPr>
          <w:vertAlign w:val="superscript"/>
        </w:rPr>
        <w:t>3</w:t>
      </w:r>
      <w:r>
        <w:t xml:space="preserve">   ,</w:t>
      </w:r>
    </w:p>
    <w:p w:rsidR="00000000" w:rsidRDefault="00BA7BF5">
      <w:pPr>
        <w:pStyle w:val="HTML"/>
      </w:pPr>
      <w:r>
        <w:t>дата погашения кредита "__" __________ ____ г.</w:t>
      </w:r>
    </w:p>
    <w:p w:rsidR="00000000" w:rsidRDefault="00BA7BF5">
      <w:pPr>
        <w:pStyle w:val="HTML"/>
      </w:pPr>
      <w:r>
        <w:t>Банк согласен   с   удовлетворением  настоящей  заявки  по  итогам</w:t>
      </w:r>
    </w:p>
    <w:p w:rsidR="00000000" w:rsidRDefault="00BA7BF5">
      <w:pPr>
        <w:pStyle w:val="HTML"/>
      </w:pPr>
      <w:r>
        <w:t>пров</w:t>
      </w:r>
      <w:r>
        <w:t>еденного ломбардного   кредитного    аукциона    в    порядке,</w:t>
      </w:r>
    </w:p>
    <w:p w:rsidR="00000000" w:rsidRDefault="00BA7BF5">
      <w:pPr>
        <w:pStyle w:val="HTML"/>
      </w:pPr>
      <w:r>
        <w:t>установленном Положением Банка России от "__" _____ ___ г. N _____</w:t>
      </w:r>
    </w:p>
    <w:p w:rsidR="00000000" w:rsidRDefault="00BA7BF5">
      <w:pPr>
        <w:pStyle w:val="HTML"/>
      </w:pPr>
      <w:r>
        <w:t>"О порядке предоставления  Банком  России  кредитным  организациям</w:t>
      </w:r>
    </w:p>
    <w:p w:rsidR="00000000" w:rsidRDefault="00BA7BF5">
      <w:pPr>
        <w:pStyle w:val="HTML"/>
      </w:pPr>
      <w:r>
        <w:t>кредитов,  обеспеченных  залогом  (блокировкой)  ценных  бу</w:t>
      </w:r>
      <w:r>
        <w:t>маг"  и</w:t>
      </w:r>
    </w:p>
    <w:p w:rsidR="00000000" w:rsidRDefault="00BA7BF5">
      <w:pPr>
        <w:pStyle w:val="HTML"/>
      </w:pPr>
      <w:r>
        <w:t>генеральным кредитным договором,  в том числе - с изменением суммы</w:t>
      </w:r>
    </w:p>
    <w:p w:rsidR="00000000" w:rsidRDefault="00BA7BF5">
      <w:pPr>
        <w:pStyle w:val="HTML"/>
      </w:pPr>
      <w:r>
        <w:t>предоставляемого по  итогам  аукциона  кредита  Банка  России (при</w:t>
      </w:r>
    </w:p>
    <w:p w:rsidR="00000000" w:rsidRDefault="00BA7BF5">
      <w:pPr>
        <w:pStyle w:val="HTML"/>
      </w:pPr>
      <w:r>
        <w:t>частичном  удовлетворении  настоящей   заявки)/с   предоставлением</w:t>
      </w:r>
    </w:p>
    <w:p w:rsidR="00000000" w:rsidRDefault="00BA7BF5">
      <w:pPr>
        <w:pStyle w:val="HTML"/>
      </w:pPr>
      <w:r>
        <w:t>кредита  Банка  России  по ставке отсечения,  у</w:t>
      </w:r>
      <w:r>
        <w:t>становленной Банком</w:t>
      </w:r>
    </w:p>
    <w:p w:rsidR="00000000" w:rsidRDefault="00BA7BF5">
      <w:pPr>
        <w:pStyle w:val="HTML"/>
      </w:pPr>
      <w:r>
        <w:t>России  по  результатам  аукциона  (при  проведении  аукциона   по</w:t>
      </w:r>
    </w:p>
    <w:p w:rsidR="00000000" w:rsidRDefault="00BA7BF5">
      <w:pPr>
        <w:pStyle w:val="HTML"/>
      </w:pPr>
      <w:r>
        <w:t>"голландскому" способу).</w:t>
      </w:r>
    </w:p>
    <w:p w:rsidR="00000000" w:rsidRDefault="00BA7BF5">
      <w:pPr>
        <w:pStyle w:val="HTML"/>
      </w:pPr>
      <w:r>
        <w:t>Для обеспечения исполнения  обязательств  по  кредиту  сформируйте</w:t>
      </w:r>
    </w:p>
    <w:p w:rsidR="00000000" w:rsidRDefault="00BA7BF5">
      <w:pPr>
        <w:pStyle w:val="HTML"/>
      </w:pPr>
      <w:r>
        <w:t>залоговый  портфель  ценных  бумаг  и  переведите  заблокированные</w:t>
      </w:r>
    </w:p>
    <w:p w:rsidR="00000000" w:rsidRDefault="00BA7BF5">
      <w:pPr>
        <w:pStyle w:val="HTML"/>
      </w:pPr>
      <w:r>
        <w:t>ценные бум</w:t>
      </w:r>
      <w:r>
        <w:t>аги из раздела "Блокировано  Банком  России" в залоговый</w:t>
      </w:r>
    </w:p>
    <w:p w:rsidR="00000000" w:rsidRDefault="00BA7BF5">
      <w:pPr>
        <w:pStyle w:val="HTML"/>
      </w:pPr>
      <w:r>
        <w:t>раздел   в    порядке,   установленном   Положением  Банка  России</w:t>
      </w:r>
    </w:p>
    <w:p w:rsidR="00000000" w:rsidRDefault="00BA7BF5">
      <w:pPr>
        <w:pStyle w:val="HTML"/>
      </w:pPr>
      <w:r>
        <w:t>от  "__"  ______  ____ г. "О порядке  предоставления Банком России</w:t>
      </w:r>
    </w:p>
    <w:p w:rsidR="00000000" w:rsidRDefault="00BA7BF5">
      <w:pPr>
        <w:pStyle w:val="HTML"/>
      </w:pPr>
      <w:r>
        <w:t>кредитным    организациям    кредитов,     обеспеченных    залого</w:t>
      </w:r>
      <w:r>
        <w:t>м</w:t>
      </w:r>
    </w:p>
    <w:p w:rsidR="00000000" w:rsidRDefault="00BA7BF5">
      <w:pPr>
        <w:pStyle w:val="HTML"/>
      </w:pPr>
      <w:r>
        <w:t>(блокировкой)  ценных  бумаг",  генеральным  кредитным  договором,</w:t>
      </w:r>
    </w:p>
    <w:p w:rsidR="00000000" w:rsidRDefault="00BA7BF5">
      <w:pPr>
        <w:pStyle w:val="HTML"/>
      </w:pPr>
      <w:r>
        <w:lastRenderedPageBreak/>
        <w:t>Доверенностью.</w:t>
      </w:r>
    </w:p>
    <w:p w:rsidR="00000000" w:rsidRDefault="00BA7BF5">
      <w:pPr>
        <w:pStyle w:val="HTML"/>
      </w:pPr>
      <w:r>
        <w:t>После погашения кредита и  уплаты  процентов  по  нему  переведите</w:t>
      </w:r>
    </w:p>
    <w:p w:rsidR="00000000" w:rsidRDefault="00BA7BF5">
      <w:pPr>
        <w:pStyle w:val="HTML"/>
      </w:pPr>
      <w:r>
        <w:t>заблокированные   ценные  бумаги  в  _________   (указать раздел);</w:t>
      </w:r>
    </w:p>
    <w:p w:rsidR="00000000" w:rsidRDefault="00BA7BF5">
      <w:pPr>
        <w:pStyle w:val="HTML"/>
      </w:pPr>
      <w:r>
        <w:t>по умолчанию - в раздел "Блокировано Б</w:t>
      </w:r>
      <w:r>
        <w:t>анком России" счета</w:t>
      </w:r>
    </w:p>
    <w:p w:rsidR="00000000" w:rsidRDefault="00BA7BF5">
      <w:pPr>
        <w:pStyle w:val="HTML"/>
      </w:pPr>
      <w:r>
        <w:t>депо Банка.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Подпись уполномоченного</w:t>
      </w:r>
    </w:p>
    <w:p w:rsidR="00000000" w:rsidRDefault="00BA7BF5">
      <w:pPr>
        <w:pStyle w:val="HTML"/>
      </w:pPr>
      <w:r>
        <w:t>должностного лица Банка           (подпись)                 Ф.И.О.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М.П.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----------------------------------------------------------------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(Заполняется уполномоченным учреждением/подразделением</w:t>
      </w:r>
    </w:p>
    <w:p w:rsidR="00000000" w:rsidRDefault="00BA7BF5">
      <w:pPr>
        <w:pStyle w:val="HTML"/>
      </w:pPr>
      <w:r>
        <w:t>Банка России)</w:t>
      </w:r>
    </w:p>
    <w:p w:rsidR="00000000" w:rsidRDefault="00BA7BF5">
      <w:pPr>
        <w:pStyle w:val="HTML"/>
      </w:pPr>
    </w:p>
    <w:p w:rsidR="00000000" w:rsidRDefault="00BA7BF5">
      <w:pPr>
        <w:pStyle w:val="HTML"/>
      </w:pPr>
      <w:r>
        <w:t>Регистрационный N заявки ______________________________</w:t>
      </w:r>
    </w:p>
    <w:p w:rsidR="00000000" w:rsidRDefault="00BA7BF5">
      <w:pPr>
        <w:pStyle w:val="HTML"/>
      </w:pPr>
      <w:r>
        <w:t>Дата поступления заявки "__" ___________ ____ г.</w:t>
      </w:r>
    </w:p>
    <w:p w:rsidR="00000000" w:rsidRDefault="00BA7BF5">
      <w:pPr>
        <w:pStyle w:val="HTML"/>
      </w:pPr>
      <w:r>
        <w:t>Время поступлен</w:t>
      </w:r>
      <w:r>
        <w:t>ия заявки ___ часов ___ мин.</w:t>
      </w:r>
    </w:p>
    <w:p w:rsidR="00000000" w:rsidRDefault="00BA7BF5">
      <w:pPr>
        <w:pStyle w:val="HTML"/>
      </w:pPr>
      <w:r>
        <w:t>Подпись ответственного лица за прием документов __________________</w:t>
      </w:r>
    </w:p>
    <w:p w:rsidR="00000000" w:rsidRDefault="00BA7BF5">
      <w:pPr>
        <w:pStyle w:val="HTML"/>
      </w:pPr>
      <w:r>
        <w:t>(должность,</w:t>
      </w:r>
    </w:p>
    <w:p w:rsidR="00000000" w:rsidRDefault="00BA7BF5">
      <w:pPr>
        <w:pStyle w:val="HTML"/>
      </w:pPr>
      <w:r>
        <w:t>Ф.И.О.)</w:t>
      </w:r>
    </w:p>
    <w:p w:rsidR="00000000" w:rsidRDefault="00BA7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BF5">
      <w:pPr>
        <w:pStyle w:val="sel"/>
        <w:divId w:val="955985006"/>
      </w:pPr>
      <w:r>
        <w:t>1 Проставляется статус заявки: КОНКУРЕНТНАЯ/НЕКОНКУРЕНТНАЯ.</w:t>
      </w:r>
    </w:p>
    <w:p w:rsidR="00000000" w:rsidRDefault="00BA7BF5">
      <w:pPr>
        <w:pStyle w:val="sel"/>
        <w:divId w:val="955985006"/>
      </w:pPr>
      <w:r>
        <w:t>2 Настоящий абзац включается в случае направления конкурентной заявки.</w:t>
      </w:r>
    </w:p>
    <w:p w:rsidR="00000000" w:rsidRDefault="00BA7BF5">
      <w:pPr>
        <w:pStyle w:val="sel"/>
        <w:divId w:val="955985006"/>
      </w:pPr>
      <w:r>
        <w:t>3 Настоя</w:t>
      </w:r>
      <w:r>
        <w:t>щий абзац включается в случае направления неконкурентной заявки.</w:t>
      </w:r>
    </w:p>
    <w:p w:rsidR="00000000" w:rsidRDefault="00BA7BF5">
      <w:pPr>
        <w:pStyle w:val="right"/>
      </w:pPr>
      <w:r>
        <w:t>Источник - Положение Банка России от 04.08.2003 № 236-П (с изменениями и дополнениями на 2013 год)</w:t>
      </w:r>
    </w:p>
    <w:p w:rsidR="00000000" w:rsidRDefault="00BA7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https://порядокправа.рф/obrazecy/zayavka_na_uchastie_v_lombardnom_kreditnom_aukcione.htm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F5"/>
    <w:rsid w:val="00BA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373891-A492-48E2-BF0F-B1EA96AB7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8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lombardnom_kreditnom_aukci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ломбардном кредитном аукционе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2022-08-26T01:58:00Z</dcterms:created>
  <dcterms:modified xsi:type="dcterms:W3CDTF">2022-08-26T01:58:00Z</dcterms:modified>
</cp:coreProperties>
</file>