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2749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Заявка на получение межбюджетного трансферта из федерального бюджета бюджету субъекта Российской </w:t>
      </w:r>
      <w:r>
        <w:rPr>
          <w:rFonts w:eastAsia="Times New Roman"/>
        </w:rPr>
        <w:t>Федерации на софинансирование расходных обязательств субъекта Российской Федерации (муниципальных образований) по поддержке экономического и социального развития коренных малочисленных народов Севера, Сибири и Дальнего Востока Российской Федерации</w:t>
      </w:r>
    </w:p>
    <w:p w:rsidR="00000000" w:rsidRDefault="00AF2749">
      <w:pPr>
        <w:pStyle w:val="right"/>
      </w:pPr>
      <w:r>
        <w:t>Приложен</w:t>
      </w:r>
      <w:r>
        <w:t xml:space="preserve">ие N 1 </w:t>
      </w:r>
    </w:p>
    <w:p w:rsidR="00000000" w:rsidRDefault="00AF2749">
      <w:pPr>
        <w:pStyle w:val="right"/>
        <w:spacing w:after="240" w:afterAutospacing="0"/>
      </w:pPr>
      <w:r>
        <w:t xml:space="preserve">Утверждена </w:t>
      </w:r>
      <w:r>
        <w:br/>
        <w:t xml:space="preserve">Приказом Министерства регионального </w:t>
      </w:r>
      <w:r>
        <w:br/>
        <w:t xml:space="preserve">развития Российской Федерации </w:t>
      </w:r>
      <w:r>
        <w:br/>
        <w:t xml:space="preserve">от 10 января 2014 г. N 2 </w:t>
      </w:r>
    </w:p>
    <w:p w:rsidR="00000000" w:rsidRDefault="00AF2749">
      <w:pPr>
        <w:pStyle w:val="right"/>
        <w:spacing w:after="240" w:afterAutospacing="0"/>
      </w:pPr>
      <w:r>
        <w:t xml:space="preserve">Форма </w:t>
      </w:r>
    </w:p>
    <w:p w:rsidR="00000000" w:rsidRDefault="00AF2749">
      <w:pPr>
        <w:pStyle w:val="HTML"/>
      </w:pPr>
      <w:r>
        <w:t xml:space="preserve">                                                          Министерство</w:t>
      </w:r>
    </w:p>
    <w:p w:rsidR="00000000" w:rsidRDefault="00AF2749">
      <w:pPr>
        <w:pStyle w:val="HTML"/>
      </w:pPr>
      <w:r>
        <w:t>регионального развития</w:t>
      </w:r>
    </w:p>
    <w:p w:rsidR="00000000" w:rsidRDefault="00AF2749">
      <w:pPr>
        <w:pStyle w:val="HTML"/>
      </w:pPr>
      <w:r>
        <w:t>Российской Федерации</w:t>
      </w:r>
    </w:p>
    <w:p w:rsidR="00000000" w:rsidRDefault="00AF2749">
      <w:pPr>
        <w:pStyle w:val="HTML"/>
      </w:pPr>
    </w:p>
    <w:p w:rsidR="00000000" w:rsidRDefault="00AF2749">
      <w:pPr>
        <w:pStyle w:val="HTML"/>
      </w:pPr>
      <w:r>
        <w:t>ЗАЯВКА</w:t>
      </w:r>
    </w:p>
    <w:p w:rsidR="00000000" w:rsidRDefault="00AF2749">
      <w:pPr>
        <w:pStyle w:val="HTML"/>
      </w:pPr>
      <w:r>
        <w:t>____________</w:t>
      </w:r>
      <w:r>
        <w:t>____________________________________________________</w:t>
      </w:r>
    </w:p>
    <w:p w:rsidR="00000000" w:rsidRDefault="00AF2749">
      <w:pPr>
        <w:pStyle w:val="HTML"/>
      </w:pPr>
      <w:r>
        <w:t>(наименование субъекта Российской Федерации)</w:t>
      </w:r>
    </w:p>
    <w:p w:rsidR="00000000" w:rsidRDefault="00AF2749">
      <w:pPr>
        <w:pStyle w:val="HTML"/>
      </w:pPr>
    </w:p>
    <w:p w:rsidR="00000000" w:rsidRDefault="00AF2749">
      <w:pPr>
        <w:pStyle w:val="HTML"/>
      </w:pPr>
      <w:r>
        <w:t>на предоставление в ____ году в соответствии с постановлением Правительства</w:t>
      </w:r>
    </w:p>
    <w:p w:rsidR="00000000" w:rsidRDefault="00AF2749">
      <w:pPr>
        <w:pStyle w:val="HTML"/>
      </w:pPr>
      <w:r>
        <w:t>Российской  Федерации  от  10  марта  2009  г. N 217 "Об утверждении Правил</w:t>
      </w:r>
    </w:p>
    <w:p w:rsidR="00000000" w:rsidRDefault="00AF2749">
      <w:pPr>
        <w:pStyle w:val="HTML"/>
      </w:pPr>
      <w:r>
        <w:t>распр</w:t>
      </w:r>
      <w:r>
        <w:t>еделения  и  предоставления  из федерального бюджета иных межбюджетных</w:t>
      </w:r>
    </w:p>
    <w:p w:rsidR="00000000" w:rsidRDefault="00AF2749">
      <w:pPr>
        <w:pStyle w:val="HTML"/>
      </w:pPr>
      <w:r>
        <w:t>трансфертов   бюджетам   субъектов   Российской   Федерации   на  поддержку</w:t>
      </w:r>
    </w:p>
    <w:p w:rsidR="00000000" w:rsidRDefault="00AF2749">
      <w:pPr>
        <w:pStyle w:val="HTML"/>
      </w:pPr>
      <w:r>
        <w:t>экономического   и  социального  развития  коренных  малочисленных  народов</w:t>
      </w:r>
    </w:p>
    <w:p w:rsidR="00000000" w:rsidRDefault="00AF2749">
      <w:pPr>
        <w:pStyle w:val="HTML"/>
      </w:pPr>
      <w:r>
        <w:t>Севера, Сибири и Дальнего Востока</w:t>
      </w:r>
      <w:r>
        <w:t xml:space="preserve"> Российской Федерации" иного межбюджетного</w:t>
      </w:r>
    </w:p>
    <w:p w:rsidR="00000000" w:rsidRDefault="00AF2749">
      <w:pPr>
        <w:pStyle w:val="HTML"/>
      </w:pPr>
      <w:r>
        <w:t>трансферта в сумме _________________________________ тыс. рублей.</w:t>
      </w:r>
    </w:p>
    <w:p w:rsidR="00000000" w:rsidRDefault="00AF2749">
      <w:pPr>
        <w:pStyle w:val="HTML"/>
      </w:pPr>
    </w:p>
    <w:p w:rsidR="00000000" w:rsidRDefault="00AF2749">
      <w:pPr>
        <w:pStyle w:val="HTML"/>
      </w:pPr>
      <w:r>
        <w:t>Приложение: на ____ л. в 1 экз.</w:t>
      </w:r>
    </w:p>
    <w:p w:rsidR="00000000" w:rsidRDefault="00AF2749">
      <w:pPr>
        <w:pStyle w:val="HTML"/>
      </w:pPr>
    </w:p>
    <w:p w:rsidR="00000000" w:rsidRDefault="00AF2749">
      <w:pPr>
        <w:pStyle w:val="HTML"/>
      </w:pPr>
      <w:r>
        <w:t>Руководитель высшего исполнительного</w:t>
      </w:r>
    </w:p>
    <w:p w:rsidR="00000000" w:rsidRDefault="00AF2749">
      <w:pPr>
        <w:pStyle w:val="HTML"/>
      </w:pPr>
      <w:r>
        <w:t>органа государственной власти</w:t>
      </w:r>
    </w:p>
    <w:p w:rsidR="00000000" w:rsidRDefault="00AF2749">
      <w:pPr>
        <w:pStyle w:val="HTML"/>
      </w:pPr>
      <w:r>
        <w:t>субъекта Российской Федерации</w:t>
      </w:r>
    </w:p>
    <w:p w:rsidR="00000000" w:rsidRDefault="00AF27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2749">
      <w:pPr>
        <w:pStyle w:val="right"/>
      </w:pPr>
      <w:r>
        <w:t>Источник - Прик</w:t>
      </w:r>
      <w:r>
        <w:t>аз Минрегиона России от 10.01.2014 № 2</w:t>
      </w:r>
    </w:p>
    <w:p w:rsidR="00000000" w:rsidRDefault="00AF27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https://порядокправа.рф/obrazecy/zayavka_na_poluchenie_mezhbyudzhetnogo_transferta_iz_federalnogo_byudzh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eta_byudzhetu_subekta_rossijskoj_fed.htm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749"/>
    <w:rsid w:val="00AF2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07D88F-4632-428F-9087-369324F94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oluchenie_mezhbyudzhetnogo_transferta_iz_federalnogo_byudzheta_byudzhetu_subekta_rossijskoj_f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273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получение межбюджетного трансферта из федерального бюджета бюджету субъекта Российской Федерации на софинансирование расходных обязательств субъекта Российской Федерации (муниципальных образований) по поддержке экономического и социального развития коренных малочисленных народов Севера, Сибири и Дальнего Востока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2022-08-26T01:27:00Z</dcterms:created>
  <dcterms:modified xsi:type="dcterms:W3CDTF">2022-08-26T01:27:00Z</dcterms:modified>
</cp:coreProperties>
</file>