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BF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перечисление из федерального бюджета иных межбюджетных трансфертов бюджету субъекта Российской Федерации на выплату стипендий Президента Российской Федерации </w:t>
      </w:r>
      <w:r>
        <w:rPr>
          <w:rFonts w:eastAsia="Times New Roman"/>
        </w:rPr>
        <w:t>студентам и аспирантам очной формы обучения образовательных учреждений высшего и дополнительного профессионального образования и научных организаций, находящихся в ведении субъектов Российской Федерации (приложение к соглашению)</w:t>
      </w:r>
    </w:p>
    <w:p w:rsidR="00000000" w:rsidRDefault="00A07BF2">
      <w:pPr>
        <w:pStyle w:val="right"/>
      </w:pPr>
      <w:r>
        <w:t>Приложение к Соглашению меж</w:t>
      </w:r>
      <w:r>
        <w:t>ду Министерством образования и науки Российской Федерации и _____________ (наименование ______________________________ уполномоченного органа исполнительной власти субъекта Российской Федерации) о предоставлении из федерального</w:t>
      </w:r>
    </w:p>
    <w:p w:rsidR="00000000" w:rsidRDefault="00A07BF2">
      <w:pPr>
        <w:pStyle w:val="right"/>
        <w:spacing w:after="240" w:afterAutospacing="0"/>
      </w:pPr>
      <w:r>
        <w:t xml:space="preserve">бюджета иных межбюджетных </w:t>
      </w:r>
      <w:r>
        <w:br/>
        <w:t>т</w:t>
      </w:r>
      <w:r>
        <w:t xml:space="preserve">рансфертов бюджету </w:t>
      </w:r>
      <w:r>
        <w:br/>
        <w:t xml:space="preserve">______________________ </w:t>
      </w:r>
      <w:r>
        <w:br/>
        <w:t xml:space="preserve">(наименование субъекта </w:t>
      </w:r>
      <w:r>
        <w:br/>
        <w:t xml:space="preserve">Российской Федерации) </w:t>
      </w:r>
      <w:r>
        <w:br/>
        <w:t xml:space="preserve">на выплату стипендий Президента </w:t>
      </w:r>
      <w:r>
        <w:br/>
        <w:t xml:space="preserve">Российской Федерации студентам </w:t>
      </w:r>
      <w:r>
        <w:br/>
        <w:t xml:space="preserve">и аспирантам очной формы обучения </w:t>
      </w:r>
      <w:r>
        <w:br/>
        <w:t xml:space="preserve">образовательных учреждений </w:t>
      </w:r>
      <w:r>
        <w:br/>
        <w:t xml:space="preserve">высшего и дополнительного </w:t>
      </w:r>
      <w:r>
        <w:br/>
        <w:t>профессион</w:t>
      </w:r>
      <w:r>
        <w:t xml:space="preserve">ального образования </w:t>
      </w:r>
      <w:r>
        <w:br/>
        <w:t xml:space="preserve">и научных организаций, </w:t>
      </w:r>
      <w:r>
        <w:br/>
        <w:t xml:space="preserve">находящихся в ведении субъектов </w:t>
      </w:r>
      <w:r>
        <w:br/>
        <w:t xml:space="preserve">Российской Федерации, а также </w:t>
      </w:r>
      <w:r>
        <w:br/>
        <w:t xml:space="preserve">муниципальных образовательных </w:t>
      </w:r>
      <w:r>
        <w:br/>
        <w:t xml:space="preserve">учреждений высшего и </w:t>
      </w:r>
      <w:r>
        <w:br/>
        <w:t xml:space="preserve">дополнительного профессионального </w:t>
      </w:r>
      <w:r>
        <w:br/>
        <w:t xml:space="preserve">образования и научных </w:t>
      </w:r>
      <w:r>
        <w:br/>
        <w:t xml:space="preserve">организаций, обучающимся по </w:t>
      </w:r>
      <w:r>
        <w:br/>
        <w:t>направл</w:t>
      </w:r>
      <w:r>
        <w:t xml:space="preserve">ениям подготовки </w:t>
      </w:r>
      <w:r>
        <w:br/>
        <w:t xml:space="preserve">(специальностям), соответствующим </w:t>
      </w:r>
      <w:r>
        <w:br/>
        <w:t xml:space="preserve">приоритетным направлениям </w:t>
      </w:r>
      <w:r>
        <w:br/>
      </w:r>
      <w:r>
        <w:lastRenderedPageBreak/>
        <w:t xml:space="preserve">модернизации и технологического </w:t>
      </w:r>
      <w:r>
        <w:br/>
        <w:t xml:space="preserve">развития российской экономики, </w:t>
      </w:r>
      <w:r>
        <w:br/>
        <w:t xml:space="preserve">по имеющим государственную </w:t>
      </w:r>
      <w:r>
        <w:br/>
        <w:t xml:space="preserve">аккредитацию образовательным </w:t>
      </w:r>
      <w:r>
        <w:br/>
        <w:t xml:space="preserve">программам </w:t>
      </w:r>
    </w:p>
    <w:p w:rsidR="00000000" w:rsidRDefault="00A07BF2">
      <w:pPr>
        <w:pStyle w:val="right"/>
      </w:pPr>
      <w:r>
        <w:t>Форма</w:t>
      </w:r>
    </w:p>
    <w:p w:rsidR="00000000" w:rsidRDefault="00A07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BF2">
      <w:pPr>
        <w:pStyle w:val="HTML"/>
      </w:pPr>
      <w:r>
        <w:t xml:space="preserve">                                  </w:t>
      </w:r>
      <w:r>
        <w:t>Заявка</w:t>
      </w:r>
    </w:p>
    <w:p w:rsidR="00000000" w:rsidRDefault="00A07BF2">
      <w:pPr>
        <w:pStyle w:val="HTML"/>
      </w:pPr>
      <w:r>
        <w:t>на перечисление из федерального бюджета иных межбюджетных</w:t>
      </w:r>
    </w:p>
    <w:p w:rsidR="00000000" w:rsidRDefault="00A07BF2">
      <w:pPr>
        <w:pStyle w:val="HTML"/>
      </w:pPr>
      <w:r>
        <w:t>трансфертов бюджету ____________________________________________</w:t>
      </w:r>
    </w:p>
    <w:p w:rsidR="00000000" w:rsidRDefault="00A07BF2">
      <w:pPr>
        <w:pStyle w:val="HTML"/>
      </w:pPr>
      <w:r>
        <w:t>(наименование субъекта Российской Федерации)</w:t>
      </w:r>
    </w:p>
    <w:p w:rsidR="00000000" w:rsidRDefault="00A07BF2">
      <w:pPr>
        <w:pStyle w:val="HTML"/>
      </w:pPr>
      <w:r>
        <w:t>на выплату стипендий Президента Российской Федерации</w:t>
      </w:r>
    </w:p>
    <w:p w:rsidR="00000000" w:rsidRDefault="00A07BF2">
      <w:pPr>
        <w:pStyle w:val="HTML"/>
      </w:pPr>
      <w:r>
        <w:t>студентам и аспирантам очной</w:t>
      </w:r>
      <w:r>
        <w:t xml:space="preserve"> формы обучения</w:t>
      </w:r>
    </w:p>
    <w:p w:rsidR="00000000" w:rsidRDefault="00A07BF2">
      <w:pPr>
        <w:pStyle w:val="HTML"/>
      </w:pPr>
      <w:r>
        <w:t>образовательных учреждений высшего и дополнительного</w:t>
      </w:r>
    </w:p>
    <w:p w:rsidR="00000000" w:rsidRDefault="00A07BF2">
      <w:pPr>
        <w:pStyle w:val="HTML"/>
      </w:pPr>
      <w:r>
        <w:t>профессионального образования и научных организаций,</w:t>
      </w:r>
    </w:p>
    <w:p w:rsidR="00000000" w:rsidRDefault="00A07BF2">
      <w:pPr>
        <w:pStyle w:val="HTML"/>
      </w:pPr>
      <w:r>
        <w:t>находящихся в ведении субъектов Российской Федерации,</w:t>
      </w:r>
    </w:p>
    <w:p w:rsidR="00000000" w:rsidRDefault="00A07BF2">
      <w:pPr>
        <w:pStyle w:val="HTML"/>
      </w:pPr>
      <w:r>
        <w:t>а также муниципальных образовательных учреждений</w:t>
      </w:r>
    </w:p>
    <w:p w:rsidR="00000000" w:rsidRDefault="00A07BF2">
      <w:pPr>
        <w:pStyle w:val="HTML"/>
      </w:pPr>
      <w:r>
        <w:t>высшего и дополнительного профе</w:t>
      </w:r>
      <w:r>
        <w:t>ссионального образования</w:t>
      </w:r>
    </w:p>
    <w:p w:rsidR="00000000" w:rsidRDefault="00A07BF2">
      <w:pPr>
        <w:pStyle w:val="HTML"/>
      </w:pPr>
      <w:r>
        <w:t>и научных организаций, обучающимся по направлениям</w:t>
      </w:r>
    </w:p>
    <w:p w:rsidR="00000000" w:rsidRDefault="00A07BF2">
      <w:pPr>
        <w:pStyle w:val="HTML"/>
      </w:pPr>
      <w:r>
        <w:t>подготовки (специальностям), соответствующим</w:t>
      </w:r>
    </w:p>
    <w:p w:rsidR="00000000" w:rsidRDefault="00A07BF2">
      <w:pPr>
        <w:pStyle w:val="HTML"/>
      </w:pPr>
      <w:r>
        <w:t>приоритетным направлениям модернизации</w:t>
      </w:r>
    </w:p>
    <w:p w:rsidR="00000000" w:rsidRDefault="00A07BF2">
      <w:pPr>
        <w:pStyle w:val="HTML"/>
      </w:pPr>
      <w:r>
        <w:t>и технологического развития российской экономики,</w:t>
      </w:r>
    </w:p>
    <w:p w:rsidR="00000000" w:rsidRDefault="00A07BF2">
      <w:pPr>
        <w:pStyle w:val="HTML"/>
      </w:pPr>
      <w:r>
        <w:t>по имеющим государственную аккредитацию</w:t>
      </w:r>
    </w:p>
    <w:p w:rsidR="00000000" w:rsidRDefault="00A07BF2">
      <w:pPr>
        <w:pStyle w:val="HTML"/>
      </w:pPr>
      <w:r>
        <w:t>образо</w:t>
      </w:r>
      <w:r>
        <w:t>вательным программам</w:t>
      </w:r>
    </w:p>
    <w:p w:rsidR="00000000" w:rsidRDefault="00A07BF2">
      <w:pPr>
        <w:pStyle w:val="HTML"/>
      </w:pPr>
    </w:p>
    <w:p w:rsidR="00000000" w:rsidRDefault="00A07BF2">
      <w:pPr>
        <w:pStyle w:val="HTML"/>
      </w:pPr>
      <w:r>
        <w:t>---------------------------------------------------------------------------</w:t>
      </w:r>
    </w:p>
    <w:p w:rsidR="00000000" w:rsidRDefault="00A07BF2">
      <w:pPr>
        <w:pStyle w:val="HTML"/>
      </w:pPr>
      <w:r>
        <w:t>¦        Наименование расходного обязательства,         ¦  Запрашиваемый  ¦</w:t>
      </w:r>
    </w:p>
    <w:p w:rsidR="00000000" w:rsidRDefault="00A07BF2">
      <w:pPr>
        <w:pStyle w:val="HTML"/>
      </w:pPr>
      <w:r>
        <w:t>¦      на осуществление которого предоставляется        ¦  объем средств  ¦</w:t>
      </w:r>
    </w:p>
    <w:p w:rsidR="00000000" w:rsidRDefault="00A07BF2">
      <w:pPr>
        <w:pStyle w:val="HTML"/>
      </w:pPr>
      <w:r>
        <w:t xml:space="preserve">¦     </w:t>
      </w:r>
      <w:r>
        <w:t xml:space="preserve">           межбюджетный трансферт                 ¦   (в пределах   ¦</w:t>
      </w:r>
    </w:p>
    <w:p w:rsidR="00000000" w:rsidRDefault="00A07BF2">
      <w:pPr>
        <w:pStyle w:val="HTML"/>
      </w:pPr>
      <w:r>
        <w:t>+-------------------------------------------------------+ предусмотренного¦</w:t>
      </w:r>
    </w:p>
    <w:p w:rsidR="00000000" w:rsidRDefault="00A07BF2">
      <w:pPr>
        <w:pStyle w:val="HTML"/>
      </w:pPr>
      <w:r>
        <w:t>¦ наименование ¦код бюджетной ¦ наименование ¦    N     ¦  межбюджетного  ¦</w:t>
      </w:r>
    </w:p>
    <w:p w:rsidR="00000000" w:rsidRDefault="00A07BF2">
      <w:pPr>
        <w:pStyle w:val="HTML"/>
      </w:pPr>
      <w:r>
        <w:t>¦межбюджетного ¦классификации ¦  документа   ¦документа ¦   трансферта)   ¦</w:t>
      </w:r>
    </w:p>
    <w:p w:rsidR="00000000" w:rsidRDefault="00A07BF2">
      <w:pPr>
        <w:pStyle w:val="HTML"/>
      </w:pPr>
      <w:r>
        <w:t>¦  трансферта  ¦              ¦              ¦  и дата  ¦ из федерального ¦</w:t>
      </w:r>
    </w:p>
    <w:p w:rsidR="00000000" w:rsidRDefault="00A07BF2">
      <w:pPr>
        <w:pStyle w:val="HTML"/>
      </w:pPr>
      <w:r>
        <w:t>¦              ¦              ¦              ¦          ¦     бюджета     ¦</w:t>
      </w:r>
    </w:p>
    <w:p w:rsidR="00000000" w:rsidRDefault="00A07BF2">
      <w:pPr>
        <w:pStyle w:val="HTML"/>
      </w:pPr>
      <w:r>
        <w:t xml:space="preserve">¦              ¦            </w:t>
      </w:r>
      <w:r>
        <w:t xml:space="preserve">  ¦              ¦          ¦  (тыс. рублей)  ¦</w:t>
      </w:r>
    </w:p>
    <w:p w:rsidR="00000000" w:rsidRDefault="00A07BF2">
      <w:pPr>
        <w:pStyle w:val="HTML"/>
      </w:pPr>
      <w:r>
        <w:t>+--------------+--------------+--------------+----------+-----------------+</w:t>
      </w:r>
    </w:p>
    <w:p w:rsidR="00000000" w:rsidRDefault="00A07BF2">
      <w:pPr>
        <w:pStyle w:val="HTML"/>
      </w:pPr>
      <w:r>
        <w:t>¦      1       ¦      2       ¦      3       ¦    4     ¦        5        ¦</w:t>
      </w:r>
    </w:p>
    <w:p w:rsidR="00000000" w:rsidRDefault="00A07BF2">
      <w:pPr>
        <w:pStyle w:val="HTML"/>
      </w:pPr>
      <w:r>
        <w:t>+--------------+--------------+--------------+----------</w:t>
      </w:r>
      <w:r>
        <w:t>+-----------------+</w:t>
      </w:r>
    </w:p>
    <w:p w:rsidR="00000000" w:rsidRDefault="00A07BF2">
      <w:pPr>
        <w:pStyle w:val="HTML"/>
      </w:pPr>
      <w:r>
        <w:t>¦              ¦              ¦              ¦          ¦                 ¦</w:t>
      </w:r>
    </w:p>
    <w:p w:rsidR="00000000" w:rsidRDefault="00A07BF2">
      <w:pPr>
        <w:pStyle w:val="HTML"/>
      </w:pPr>
      <w:r>
        <w:t>---------------+--------------+--------------+----------+------------------</w:t>
      </w:r>
    </w:p>
    <w:p w:rsidR="00000000" w:rsidRDefault="00A07BF2">
      <w:pPr>
        <w:pStyle w:val="HTML"/>
      </w:pPr>
    </w:p>
    <w:p w:rsidR="00000000" w:rsidRDefault="00A07BF2">
      <w:pPr>
        <w:pStyle w:val="HTML"/>
      </w:pPr>
      <w:r>
        <w:t>Руководитель ____________________________________________ __________ ______</w:t>
      </w:r>
    </w:p>
    <w:p w:rsidR="00000000" w:rsidRDefault="00A07BF2">
      <w:pPr>
        <w:pStyle w:val="HTML"/>
      </w:pPr>
      <w:r>
        <w:t>(наимен</w:t>
      </w:r>
      <w:r>
        <w:t>ование уполномоченного    (подпись)   (Ф.И.О.)  (дата)</w:t>
      </w:r>
    </w:p>
    <w:p w:rsidR="00000000" w:rsidRDefault="00A07BF2">
      <w:pPr>
        <w:pStyle w:val="HTML"/>
      </w:pPr>
      <w:r>
        <w:t>органа исполнительной власти</w:t>
      </w:r>
    </w:p>
    <w:p w:rsidR="00000000" w:rsidRDefault="00A07BF2">
      <w:pPr>
        <w:pStyle w:val="HTML"/>
      </w:pPr>
      <w:r>
        <w:t>субъекта Российской Федерации)</w:t>
      </w:r>
    </w:p>
    <w:p w:rsidR="00000000" w:rsidRDefault="00A07BF2">
      <w:pPr>
        <w:pStyle w:val="HTML"/>
      </w:pPr>
      <w:r>
        <w:t>М.П.</w:t>
      </w:r>
    </w:p>
    <w:p w:rsidR="00000000" w:rsidRDefault="00A07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BF2">
      <w:pPr>
        <w:pStyle w:val="right"/>
      </w:pPr>
      <w:r>
        <w:t>Источник - Приказ Минобрнауки России от 09.04.2012 № 265</w:t>
      </w:r>
    </w:p>
    <w:p w:rsidR="00000000" w:rsidRDefault="00A07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https://порядокправа.рф/obrazecy/zayavka_na_perechislenie_iz_fede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ralnogo_byudzheta_inyx_mezhbyudzhetnyx_transfertov_byudzhetu_subekta_rossij.htm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BF2"/>
    <w:rsid w:val="00A0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078C7-4005-4543-B582-92737623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iz_federalnogo_byudzheta_inyx_mezhbyudzhetnyx_transfertov_byudzhetu_subekt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из федерального бюджета иных межбюджетных трансфертов бюджету субъекта Российской Федерации на выплату стипендий Президента Российской Федерации студентам и аспирантам очной формы обучения образовательных учреждений высшего и дополнительного профессионального образования и научных организаций, находящихся в ведении субъектов Российской Федерации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2022-08-26T01:20:00Z</dcterms:created>
  <dcterms:modified xsi:type="dcterms:W3CDTF">2022-08-26T01:20:00Z</dcterms:modified>
</cp:coreProperties>
</file>