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D59">
      <w:pPr>
        <w:pStyle w:val="1"/>
        <w:rPr>
          <w:rFonts w:eastAsia="Times New Roman"/>
        </w:rPr>
      </w:pPr>
      <w:r>
        <w:rPr>
          <w:rFonts w:eastAsia="Times New Roman"/>
        </w:rPr>
        <w:t>Заявка на коммуникационное обеспечение деятельности Филиала ОАО "РЖД"</w:t>
      </w:r>
    </w:p>
    <w:p w:rsidR="00000000" w:rsidRDefault="005C2D59">
      <w:pPr>
        <w:pStyle w:val="right"/>
      </w:pPr>
      <w:r>
        <w:t xml:space="preserve">Приложение N 4 к Порядку осуществления мониторинга начальниками железных </w:t>
      </w:r>
      <w:r>
        <w:t>дорог бюджетных параметров структурных подразделений функциональных филиалов, расположенных в границах железных дорог, в части реализации социальных гарантий в области молодежной политики и социальной сферы</w:t>
      </w:r>
    </w:p>
    <w:p w:rsidR="00000000" w:rsidRDefault="005C2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D59">
      <w:pPr>
        <w:pStyle w:val="3"/>
        <w:rPr>
          <w:rFonts w:eastAsia="Times New Roman"/>
        </w:rPr>
      </w:pPr>
      <w:r>
        <w:rPr>
          <w:rFonts w:eastAsia="Times New Roman"/>
        </w:rPr>
        <w:t>Заявка на коммуникационное обеспечение деятельно</w:t>
      </w:r>
      <w:r>
        <w:rPr>
          <w:rFonts w:eastAsia="Times New Roman"/>
        </w:rPr>
        <w:t>сти Филиала ОАО "РЖД" на 201_ год</w:t>
      </w:r>
    </w:p>
    <w:p w:rsidR="00000000" w:rsidRDefault="005C2D59">
      <w:pPr>
        <w:pStyle w:val="right"/>
      </w:pPr>
      <w:r>
        <w:t>(тыс. руб. без НДС)</w:t>
      </w:r>
    </w:p>
    <w:p w:rsidR="00000000" w:rsidRDefault="005C2D59">
      <w:pPr>
        <w:pStyle w:val="HTML"/>
      </w:pPr>
      <w:r>
        <w:t>-------------------------------------------------------------------</w:t>
      </w:r>
    </w:p>
    <w:p w:rsidR="00000000" w:rsidRDefault="005C2D59">
      <w:pPr>
        <w:pStyle w:val="HTML"/>
      </w:pPr>
      <w:r>
        <w:t>¦ N ¦ Направление деятельности  ¦Мероприятие¦Дата¦Сумма¦Примечание¦</w:t>
      </w:r>
    </w:p>
    <w:p w:rsidR="00000000" w:rsidRDefault="005C2D59">
      <w:pPr>
        <w:pStyle w:val="HTML"/>
      </w:pPr>
      <w:r>
        <w:t xml:space="preserve">¦   ¦(в соответствии с разделами¦           ¦    ¦     ¦          </w:t>
      </w:r>
      <w:r>
        <w:t>¦</w:t>
      </w:r>
    </w:p>
    <w:p w:rsidR="00000000" w:rsidRDefault="005C2D59">
      <w:pPr>
        <w:pStyle w:val="HTML"/>
      </w:pPr>
      <w:r>
        <w:t>¦   ¦ годового лимита расходов) ¦           ¦    ¦     ¦          ¦</w:t>
      </w:r>
    </w:p>
    <w:p w:rsidR="00000000" w:rsidRDefault="005C2D59">
      <w:pPr>
        <w:pStyle w:val="HTML"/>
      </w:pPr>
      <w:r>
        <w:t>+---+---------------------------+-----------+----+-----+----------+</w:t>
      </w:r>
    </w:p>
    <w:p w:rsidR="00000000" w:rsidRDefault="005C2D59">
      <w:pPr>
        <w:pStyle w:val="HTML"/>
      </w:pPr>
      <w:r>
        <w:t>¦1  ¦                           ¦           ¦    ¦     ¦          ¦</w:t>
      </w:r>
    </w:p>
    <w:p w:rsidR="00000000" w:rsidRDefault="005C2D59">
      <w:pPr>
        <w:pStyle w:val="HTML"/>
      </w:pPr>
      <w:r>
        <w:t>+---+---------------------------+-----------+----+</w:t>
      </w:r>
      <w:r>
        <w:t>-----+----------+</w:t>
      </w:r>
    </w:p>
    <w:p w:rsidR="00000000" w:rsidRDefault="005C2D59">
      <w:pPr>
        <w:pStyle w:val="HTML"/>
      </w:pPr>
      <w:r>
        <w:t>¦2  ¦                           ¦           ¦    ¦     ¦          ¦</w:t>
      </w:r>
    </w:p>
    <w:p w:rsidR="00000000" w:rsidRDefault="005C2D59">
      <w:pPr>
        <w:pStyle w:val="HTML"/>
      </w:pPr>
      <w:r>
        <w:t>+---+---------------------------+-----------+----+-----+----------+</w:t>
      </w:r>
    </w:p>
    <w:p w:rsidR="00000000" w:rsidRDefault="005C2D59">
      <w:pPr>
        <w:pStyle w:val="HTML"/>
      </w:pPr>
      <w:r>
        <w:t>¦...¦                           ¦           ¦    ¦     ¦          ¦</w:t>
      </w:r>
    </w:p>
    <w:p w:rsidR="00000000" w:rsidRDefault="005C2D59">
      <w:pPr>
        <w:pStyle w:val="HTML"/>
      </w:pPr>
      <w:r>
        <w:t>----+---------------------------+-</w:t>
      </w:r>
      <w:r>
        <w:t>----------+----+-----+-----------</w:t>
      </w:r>
    </w:p>
    <w:p w:rsidR="00000000" w:rsidRDefault="005C2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D59">
      <w:pPr>
        <w:pStyle w:val="right"/>
      </w:pPr>
      <w:r>
        <w:t>Источник - Распоряжение ОАО "РЖД" от 03.04.2013 № 812р</w:t>
      </w:r>
    </w:p>
    <w:p w:rsidR="00000000" w:rsidRDefault="005C2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https://порядокправа.рф/obrazecy/zayavka_na_kommunikacionnoe_obespechenie_deyatelnosti_filiala_oao_rzhd.htm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59"/>
    <w:rsid w:val="005C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6F91D-308C-4356-B8FF-CD7AF5A3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ommunikacionnoe_obespechenie_deyatelnosti_filia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коммуникационное обеспечение деятельности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