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82C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бюджетной сметы центрального аппарата Министерства регионального развития Российской Федерации и подведомственных бюджетных учреждений Министерства</w:t>
      </w:r>
    </w:p>
    <w:p w:rsidR="00000000" w:rsidRDefault="00B2582C">
      <w:pPr>
        <w:pStyle w:val="right"/>
      </w:pPr>
      <w:r>
        <w:t>Приложение N 2 к Порядку составления, утверждения и ведения бюджетных смет центрального аппарата и подведомственных бюджетных учреждений Министерства регионального развития Российской Федерации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HTML"/>
      </w:pPr>
      <w:r>
        <w:t xml:space="preserve">                                  Заявка</w:t>
      </w:r>
    </w:p>
    <w:p w:rsidR="00000000" w:rsidRDefault="00B2582C">
      <w:pPr>
        <w:pStyle w:val="HTML"/>
      </w:pPr>
      <w:r>
        <w:t>на изменение бюджетн</w:t>
      </w:r>
      <w:r>
        <w:t>ой сметы</w:t>
      </w:r>
    </w:p>
    <w:p w:rsidR="00000000" w:rsidRDefault="00B2582C">
      <w:pPr>
        <w:pStyle w:val="HTML"/>
      </w:pPr>
      <w:r>
        <w:t>на _____ год</w:t>
      </w:r>
    </w:p>
    <w:p w:rsidR="00000000" w:rsidRDefault="00B2582C">
      <w:pPr>
        <w:pStyle w:val="HTML"/>
      </w:pPr>
    </w:p>
    <w:p w:rsidR="00000000" w:rsidRDefault="00B2582C">
      <w:pPr>
        <w:pStyle w:val="HTML"/>
      </w:pPr>
      <w:r>
        <w:t>_______________________________________________________</w:t>
      </w:r>
    </w:p>
    <w:p w:rsidR="00000000" w:rsidRDefault="00B2582C">
      <w:pPr>
        <w:pStyle w:val="HTML"/>
      </w:pPr>
      <w:r>
        <w:t>раздел, подраздел, целевая статья, вид расходов</w:t>
      </w:r>
    </w:p>
    <w:p w:rsidR="00000000" w:rsidRDefault="00B2582C">
      <w:pPr>
        <w:pStyle w:val="HTML"/>
      </w:pPr>
      <w:r>
        <w:t>_______________________________________________________</w:t>
      </w:r>
    </w:p>
    <w:p w:rsidR="00000000" w:rsidRDefault="00B2582C">
      <w:pPr>
        <w:pStyle w:val="HTML"/>
      </w:pPr>
      <w:r>
        <w:t>распорядитель (получатель) бюджетных средств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right"/>
      </w:pPr>
      <w:r>
        <w:t>(тыс. рублей)</w:t>
      </w:r>
    </w:p>
    <w:p w:rsidR="00000000" w:rsidRDefault="00B2582C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B2582C">
      <w:pPr>
        <w:pStyle w:val="HTML"/>
      </w:pPr>
      <w:r>
        <w:t>¦       Наименование       ¦   Код операции сектора    ¦ Сумма изменений  ¦</w:t>
      </w:r>
    </w:p>
    <w:p w:rsidR="00000000" w:rsidRDefault="00B2582C">
      <w:pPr>
        <w:pStyle w:val="HTML"/>
      </w:pPr>
      <w:r>
        <w:t>¦                          ¦государственного управления¦(+, -) на ____ год¦</w:t>
      </w:r>
    </w:p>
    <w:p w:rsidR="00000000" w:rsidRDefault="00B2582C">
      <w:pPr>
        <w:pStyle w:val="HTML"/>
      </w:pPr>
      <w:r>
        <w:t>+--------------------------+-------------</w:t>
      </w:r>
      <w:r>
        <w:t>--------------+------------------+</w:t>
      </w:r>
    </w:p>
    <w:p w:rsidR="00000000" w:rsidRDefault="00B2582C">
      <w:pPr>
        <w:pStyle w:val="HTML"/>
      </w:pPr>
      <w:r>
        <w:t>¦            1             ¦             2             ¦        3         ¦</w:t>
      </w:r>
    </w:p>
    <w:p w:rsidR="00000000" w:rsidRDefault="00B2582C">
      <w:pPr>
        <w:pStyle w:val="HTML"/>
      </w:pPr>
      <w:r>
        <w:t>+--------------------------+---------------------------+------------------+</w:t>
      </w:r>
    </w:p>
    <w:p w:rsidR="00000000" w:rsidRDefault="00B2582C">
      <w:pPr>
        <w:pStyle w:val="HTML"/>
      </w:pPr>
      <w:r>
        <w:t>---------------------------+---------------------------+-------------</w:t>
      </w:r>
      <w:r>
        <w:t>------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just"/>
      </w:pPr>
      <w:r>
        <w:t>Обоснования и расчеты по вносимым изменениям на ___ листах прилагаются.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just"/>
      </w:pPr>
      <w:r>
        <w:t>Руководитель учреждения гарантирует недопущение образования кредиторской задолженности по уменьшаемым статьям.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HTML"/>
      </w:pPr>
      <w:r>
        <w:t>______________________        _________________   _____________</w:t>
      </w:r>
      <w:r>
        <w:t>____________</w:t>
      </w:r>
    </w:p>
    <w:p w:rsidR="00000000" w:rsidRDefault="00B2582C">
      <w:pPr>
        <w:pStyle w:val="HTML"/>
      </w:pPr>
      <w:r>
        <w:t>Руководитель                      (подпись)         (расшифровка подписи)</w:t>
      </w:r>
    </w:p>
    <w:p w:rsidR="00000000" w:rsidRDefault="00B2582C">
      <w:pPr>
        <w:pStyle w:val="HTML"/>
      </w:pPr>
    </w:p>
    <w:p w:rsidR="00000000" w:rsidRDefault="00B2582C">
      <w:pPr>
        <w:pStyle w:val="HTML"/>
      </w:pPr>
      <w:r>
        <w:t>(гербовая печать учреждения)   (Дата)</w:t>
      </w:r>
    </w:p>
    <w:p w:rsidR="00000000" w:rsidRDefault="00B2582C">
      <w:pPr>
        <w:pStyle w:val="HTML"/>
      </w:pPr>
    </w:p>
    <w:p w:rsidR="00000000" w:rsidRDefault="00B2582C">
      <w:pPr>
        <w:pStyle w:val="HTML"/>
      </w:pPr>
      <w:r>
        <w:t>______________________        _________________   _________________________</w:t>
      </w:r>
    </w:p>
    <w:p w:rsidR="00000000" w:rsidRDefault="00B2582C">
      <w:pPr>
        <w:pStyle w:val="HTML"/>
      </w:pPr>
      <w:r>
        <w:t xml:space="preserve">Главный бухгалтер                 (подпись)         </w:t>
      </w:r>
      <w:r>
        <w:t>(расшифровка подписи)</w:t>
      </w:r>
    </w:p>
    <w:p w:rsidR="00000000" w:rsidRDefault="00B25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82C">
      <w:pPr>
        <w:pStyle w:val="right"/>
      </w:pPr>
      <w:r>
        <w:lastRenderedPageBreak/>
        <w:t>Источник - Приказ Минрегиона России от 29.06.2009 № 245 (с изменениями и дополнениями на 2012 год)</w:t>
      </w:r>
    </w:p>
    <w:p w:rsidR="00000000" w:rsidRDefault="00B25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https://порядокправа.рф/obrazecy/zayavka_na_izmenenie_byudzhetnoj_smety_centralnogo_apparata_ministerstva_regionalnogo_razviti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2C"/>
    <w:rsid w:val="00B2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37C4B-42A6-43F8-95CD-8A9A2E96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byudzhetnoj_smety_centralnogo_apparata_ministerstva_regionalnogo_razvitiya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бюджетной сметы центрального аппарата Министерства регионального развития Российской Федерации и подведомственных бюджетных учреждений Министерства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