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D35">
      <w:pPr>
        <w:pStyle w:val="1"/>
        <w:rPr>
          <w:rFonts w:eastAsia="Times New Roman"/>
        </w:rPr>
      </w:pPr>
      <w:r>
        <w:rPr>
          <w:rFonts w:eastAsia="Times New Roman"/>
        </w:rPr>
        <w:t>Заявка государственного образовательного учреждения на обеспечение бесплатного проезда детей-сирот и детей, оставшихся без попечения родителей, лиц из их числа в возрасте от 18 до 23 лет Московской области</w:t>
      </w:r>
    </w:p>
    <w:p w:rsidR="00000000" w:rsidRDefault="00021D35">
      <w:pPr>
        <w:pStyle w:val="right"/>
      </w:pPr>
      <w:r>
        <w:t>Приложение 5 к Приказу Министерства образования Московской области от 7 марта 2007 г. N 324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right"/>
      </w:pPr>
      <w:r>
        <w:t xml:space="preserve">В Министерство образования </w:t>
      </w:r>
      <w:r>
        <w:br/>
        <w:t>Московской области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3"/>
        <w:rPr>
          <w:rFonts w:eastAsia="Times New Roman"/>
        </w:rPr>
      </w:pPr>
      <w:r>
        <w:rPr>
          <w:rFonts w:eastAsia="Times New Roman"/>
        </w:rPr>
        <w:t>ЗАЯВКА ГОСУДАРСТВЕННОГО ОБРАЗОВАТЕЛЬНОГО УЧРЕЖДЕНИЯ __________________________________________ (наименование образо</w:t>
      </w:r>
      <w:r>
        <w:rPr>
          <w:rFonts w:eastAsia="Times New Roman"/>
        </w:rPr>
        <w:t>вательного учреждения) НА ОБЕСПЕЧЕНИЕ БЕСПЛАТНОГО ПРОЕЗДА ДЕТЕЙ-СИРОТ И ДЕТЕЙ, ОСТАВШИХСЯ БЕЗ ПОПЕЧЕНИЯ РОДИТЕЛЕЙ, А ТАКЖЕ ЛИЦ ИЗ ИХ ЧИСЛА</w:t>
      </w:r>
    </w:p>
    <w:p w:rsidR="00000000" w:rsidRDefault="00021D35">
      <w:pPr>
        <w:pStyle w:val="just"/>
      </w:pPr>
      <w:r>
        <w:t>Просим выделить средства на обеспечение бесплатного проезда учащихся (студентов) из числа детей-сирот и детей, оставш</w:t>
      </w:r>
      <w:r>
        <w:t>ихся без попечения родителей, а также лиц из их числа в возрасте от 18 до 23 лет в _______ месяце 200__ года в сумме ______ рублей.</w:t>
      </w:r>
    </w:p>
    <w:p w:rsidR="00000000" w:rsidRDefault="00021D35">
      <w:pPr>
        <w:pStyle w:val="just"/>
      </w:pPr>
      <w:r>
        <w:t>Сводный расчет о затратах на указанные цели прилагаем.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just"/>
      </w:pPr>
      <w:r>
        <w:t>Главный бухгалтер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just"/>
      </w:pPr>
      <w:r>
        <w:t>Руководитель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just"/>
      </w:pPr>
      <w:r>
        <w:t>Дата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just"/>
      </w:pPr>
      <w:r>
        <w:t>Место печати</w:t>
      </w:r>
    </w:p>
    <w:p w:rsidR="00000000" w:rsidRDefault="00021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D35">
      <w:pPr>
        <w:pStyle w:val="right"/>
      </w:pPr>
      <w:r>
        <w:t>Источник - Прик</w:t>
      </w:r>
      <w:r>
        <w:t>аз Министерства образования МО от 07.03.2007 № 324</w:t>
      </w:r>
    </w:p>
    <w:p w:rsidR="00000000" w:rsidRDefault="00021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https://порядокправа.рф/obrazecy/zayavka_gosudarstvennogo_obrazovatelnogo_uchrezhdeniya_na_obespechenie_besplatnogo_proezda_detej_sirot_i.htm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35"/>
    <w:rsid w:val="0002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8D644-EB50-49EB-AB7C-CF45BEAA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gosudarstvennogo_obrazovatelnogo_uchrezhdeniya_na_obespechenie_besplatnogo_proezda_detej_sirot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государственного образовательного учреждения на обеспечение бесплатного проезда детей-сирот и детей, оставшихся без попечения родителей, лиц из их числа в возрасте от 18 до 23 лет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2022-08-26T01:05:00Z</dcterms:created>
  <dcterms:modified xsi:type="dcterms:W3CDTF">2022-08-26T01:05:00Z</dcterms:modified>
</cp:coreProperties>
</file>