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D84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поклажедателя на чрезвычайные расходы на хранение вещи</w:t>
      </w:r>
    </w:p>
    <w:p w:rsidR="00000000" w:rsidRDefault="0062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84">
      <w:pPr>
        <w:pStyle w:val="HTML"/>
      </w:pPr>
      <w:r>
        <w:t xml:space="preserve">                                    _______________________________________</w:t>
      </w:r>
    </w:p>
    <w:p w:rsidR="00000000" w:rsidRDefault="00620D84">
      <w:pPr>
        <w:pStyle w:val="HTML"/>
      </w:pPr>
      <w:r>
        <w:t>(наименование или Ф.И.О. поклажедателя)</w:t>
      </w:r>
    </w:p>
    <w:p w:rsidR="00000000" w:rsidRDefault="00620D84">
      <w:pPr>
        <w:pStyle w:val="HTML"/>
      </w:pPr>
      <w:r>
        <w:t>_______________________________________</w:t>
      </w:r>
    </w:p>
    <w:p w:rsidR="00000000" w:rsidRDefault="00620D84">
      <w:pPr>
        <w:pStyle w:val="HTML"/>
      </w:pPr>
      <w:r>
        <w:t>(адрес, телефон, факс, эл. почта)</w:t>
      </w:r>
    </w:p>
    <w:p w:rsidR="00000000" w:rsidRDefault="00620D84">
      <w:pPr>
        <w:pStyle w:val="HTML"/>
      </w:pPr>
      <w:r>
        <w:t>от ____________________________________</w:t>
      </w:r>
    </w:p>
    <w:p w:rsidR="00000000" w:rsidRDefault="00620D84">
      <w:pPr>
        <w:pStyle w:val="HTML"/>
      </w:pPr>
      <w:r>
        <w:t>(наименование или Ф.И.О. хранителя)</w:t>
      </w:r>
    </w:p>
    <w:p w:rsidR="00000000" w:rsidRDefault="00620D84">
      <w:pPr>
        <w:pStyle w:val="HTML"/>
      </w:pPr>
      <w:r>
        <w:t>_______________________________________</w:t>
      </w:r>
    </w:p>
    <w:p w:rsidR="00000000" w:rsidRDefault="00620D84">
      <w:pPr>
        <w:pStyle w:val="HTML"/>
      </w:pPr>
      <w:r>
        <w:t>(адрес, телефон, факс, эл. почта)</w:t>
      </w:r>
    </w:p>
    <w:p w:rsidR="00000000" w:rsidRDefault="0062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84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согласия на чрезвычайные</w:t>
      </w:r>
      <w:r>
        <w:rPr>
          <w:rFonts w:eastAsia="Times New Roman"/>
        </w:rPr>
        <w:t xml:space="preserve"> расходы на хранение вещи</w:t>
      </w:r>
    </w:p>
    <w:p w:rsidR="00000000" w:rsidRDefault="00620D84">
      <w:pPr>
        <w:pStyle w:val="HTML"/>
      </w:pPr>
      <w:r>
        <w:t xml:space="preserve">    Между ____________________________ и __________________________________</w:t>
      </w:r>
    </w:p>
    <w:p w:rsidR="00000000" w:rsidRDefault="00620D84">
      <w:pPr>
        <w:pStyle w:val="HTML"/>
      </w:pPr>
      <w:r>
        <w:t>(указать поклажедателя)               (указать хранителя)</w:t>
      </w:r>
    </w:p>
    <w:p w:rsidR="00000000" w:rsidRDefault="00620D84">
      <w:pPr>
        <w:pStyle w:val="HTML"/>
      </w:pPr>
      <w:r>
        <w:t>был заключен договор хранения N ___________ от "___"________________ ___ г.</w:t>
      </w:r>
    </w:p>
    <w:p w:rsidR="00000000" w:rsidRDefault="00620D84">
      <w:pPr>
        <w:pStyle w:val="HTML"/>
      </w:pPr>
      <w:r>
        <w:t>____________________</w:t>
      </w:r>
      <w:r>
        <w:t>______________________________, размер платы составляет</w:t>
      </w:r>
    </w:p>
    <w:p w:rsidR="00000000" w:rsidRDefault="00620D84">
      <w:pPr>
        <w:pStyle w:val="HTML"/>
      </w:pPr>
      <w:r>
        <w:t>(наименование хранимых вещей)</w:t>
      </w:r>
    </w:p>
    <w:p w:rsidR="00000000" w:rsidRDefault="00620D84">
      <w:pPr>
        <w:pStyle w:val="HTML"/>
      </w:pPr>
      <w:r>
        <w:t>___________ (___________) рублей в день (месяц и т.п.).</w:t>
      </w:r>
    </w:p>
    <w:p w:rsidR="00000000" w:rsidRDefault="00620D84">
      <w:pPr>
        <w:pStyle w:val="just"/>
      </w:pPr>
      <w:r>
        <w:t>Согласно п. ____ договора N ___ плата за хранение уплачивается в течение _________(________) дней с момента выстав</w:t>
      </w:r>
      <w:r>
        <w:t>ления счета на оплату (окончания каждого дня (месяца) хранения и т.д.).</w:t>
      </w:r>
    </w:p>
    <w:p w:rsidR="00000000" w:rsidRDefault="00620D84">
      <w:pPr>
        <w:pStyle w:val="just"/>
      </w:pPr>
      <w:r>
        <w:t>Однако возникла необходимость произвести чрезвычайные расходы на хранение вещи в размере _________________(___________) рублей, что подтверждается __________________________________.</w:t>
      </w:r>
    </w:p>
    <w:p w:rsidR="00000000" w:rsidRDefault="00620D84">
      <w:pPr>
        <w:pStyle w:val="HTML"/>
      </w:pPr>
      <w:r>
        <w:t xml:space="preserve"> </w:t>
      </w:r>
      <w:r>
        <w:t xml:space="preserve">   В   соответствии   с п. 2 ст. 898 Гражданского    кодекса    Российской</w:t>
      </w:r>
    </w:p>
    <w:p w:rsidR="00000000" w:rsidRDefault="00620D84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_____________________________________________ просит согласия</w:t>
      </w:r>
    </w:p>
    <w:p w:rsidR="00000000" w:rsidRDefault="00620D84">
      <w:pPr>
        <w:pStyle w:val="HTML"/>
      </w:pPr>
      <w:r>
        <w:t>(указать хранителя)</w:t>
      </w:r>
    </w:p>
    <w:p w:rsidR="00000000" w:rsidRDefault="00620D84">
      <w:pPr>
        <w:pStyle w:val="HTML"/>
      </w:pPr>
      <w:r>
        <w:t>_______________________ на указанные расходы в срок до "___"________ ___ г.</w:t>
      </w:r>
    </w:p>
    <w:p w:rsidR="00000000" w:rsidRDefault="00620D84">
      <w:pPr>
        <w:pStyle w:val="HTML"/>
      </w:pPr>
      <w:r>
        <w:t xml:space="preserve">(указать </w:t>
      </w:r>
      <w:r>
        <w:t>поклажелателя)</w:t>
      </w:r>
    </w:p>
    <w:p w:rsidR="00000000" w:rsidRDefault="0062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84">
      <w:pPr>
        <w:pStyle w:val="just"/>
      </w:pPr>
      <w:r>
        <w:t>Приложение:</w:t>
      </w:r>
    </w:p>
    <w:p w:rsidR="00000000" w:rsidRDefault="00620D84">
      <w:pPr>
        <w:pStyle w:val="just"/>
      </w:pPr>
      <w:r>
        <w:t>1. Копии документов, подтверждающих необходимость чрезвычайных расходов.</w:t>
      </w:r>
    </w:p>
    <w:p w:rsidR="00000000" w:rsidRDefault="0062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84">
      <w:pPr>
        <w:pStyle w:val="just"/>
      </w:pPr>
      <w:r>
        <w:t>"___"________ ___ г.</w:t>
      </w:r>
    </w:p>
    <w:p w:rsidR="00000000" w:rsidRDefault="0062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84">
      <w:pPr>
        <w:pStyle w:val="HTML"/>
      </w:pPr>
      <w:r>
        <w:t xml:space="preserve">    Хранитель:</w:t>
      </w:r>
    </w:p>
    <w:p w:rsidR="00000000" w:rsidRDefault="00620D84">
      <w:pPr>
        <w:pStyle w:val="HTML"/>
      </w:pPr>
    </w:p>
    <w:p w:rsidR="00000000" w:rsidRDefault="00620D84">
      <w:pPr>
        <w:pStyle w:val="HTML"/>
      </w:pPr>
      <w:r>
        <w:t>_____________________/____________________</w:t>
      </w:r>
    </w:p>
    <w:p w:rsidR="00000000" w:rsidRDefault="00620D84">
      <w:pPr>
        <w:pStyle w:val="HTML"/>
      </w:pPr>
      <w:r>
        <w:t>(подпись)            (Ф.И.О.)</w:t>
      </w:r>
    </w:p>
    <w:p w:rsidR="00000000" w:rsidRDefault="00620D84">
      <w:pPr>
        <w:pStyle w:val="HTML"/>
      </w:pPr>
      <w:r>
        <w:t>(М.П.)</w:t>
      </w:r>
    </w:p>
    <w:p w:rsidR="00000000" w:rsidRDefault="0062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84">
      <w:pPr>
        <w:pStyle w:val="sel"/>
        <w:divId w:val="851140571"/>
      </w:pPr>
      <w:r>
        <w:lastRenderedPageBreak/>
        <w:t xml:space="preserve">1 При необходимости произвести чрезвычайные расходы хранитель обязан запросить поклажедателя о согласии на эти расходы. Если поклажедатель не сообщит о своем несогласии в срок, указанный хранителем, или в течение нормально необходимого для ответа времени, </w:t>
      </w:r>
      <w:r>
        <w:t>считается, что он согласен на чрезвычайные расходы (п. 2 ст. 898 Гражданского кодекса Российской Федерации).</w:t>
      </w:r>
    </w:p>
    <w:p w:rsidR="00000000" w:rsidRDefault="00620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https://порядокправа.рф/obrazecy/zapros_soglasiya_poklazhedatelya_na_chrezvychajnye_rasxody_na_xranenie_veshhi.htm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84"/>
    <w:rsid w:val="0062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736E5-C108-4345-981C-48881ACA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14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poklazhedatelya_na_chrezvychajnye_rasxody_na_xranenie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поклажедателя на чрезвычайные расходы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2022-08-25T21:51:00Z</dcterms:created>
  <dcterms:modified xsi:type="dcterms:W3CDTF">2022-08-25T21:51:00Z</dcterms:modified>
</cp:coreProperties>
</file>