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205">
      <w:pPr>
        <w:pStyle w:val="1"/>
        <w:rPr>
          <w:rFonts w:eastAsia="Times New Roman"/>
        </w:rPr>
      </w:pPr>
      <w:r>
        <w:rPr>
          <w:rFonts w:eastAsia="Times New Roman"/>
        </w:rPr>
        <w:t>Запрос о разъяснениях по результатам конкурса инвестиционных проектов по формированию перспективного технологического резерва мощностей по производству электрической энергии</w:t>
      </w:r>
    </w:p>
    <w:p w:rsidR="00000000" w:rsidRDefault="00652205">
      <w:pPr>
        <w:pStyle w:val="right"/>
      </w:pPr>
      <w:r>
        <w:t xml:space="preserve">______________________________________________ (наименование организатора конкурса) Адрес: _______________________________________ </w:t>
      </w:r>
    </w:p>
    <w:p w:rsidR="00000000" w:rsidRDefault="00652205">
      <w:pPr>
        <w:pStyle w:val="right"/>
      </w:pPr>
      <w:r>
        <w:t xml:space="preserve">от ___________________________________________ </w:t>
      </w:r>
      <w:r>
        <w:br/>
        <w:t xml:space="preserve">(руководитель, Ф.И.О.) </w:t>
      </w:r>
      <w:r>
        <w:br/>
        <w:t xml:space="preserve">______________________________________________ </w:t>
      </w:r>
      <w:r>
        <w:br/>
        <w:t>(наи</w:t>
      </w:r>
      <w:r>
        <w:t xml:space="preserve">менование заявителя - участника конкурса) </w:t>
      </w:r>
      <w:r>
        <w:br/>
        <w:t>Адрес: _______________________________________</w:t>
      </w:r>
    </w:p>
    <w:p w:rsidR="00000000" w:rsidRDefault="00652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205">
      <w:pPr>
        <w:pStyle w:val="3"/>
        <w:rPr>
          <w:rFonts w:eastAsia="Times New Roman"/>
        </w:rPr>
      </w:pPr>
      <w:r>
        <w:rPr>
          <w:rFonts w:eastAsia="Times New Roman"/>
        </w:rPr>
        <w:t>ЗАПРОС о разъяснениях по результатам конкурса</w:t>
      </w:r>
    </w:p>
    <w:p w:rsidR="00000000" w:rsidRDefault="00652205">
      <w:pPr>
        <w:pStyle w:val="just"/>
      </w:pPr>
      <w:r>
        <w:t>Настоящим запросом и в соответствии с п. 53 Правил проведения конкурсов инвестиционных проектов по формированию перспек</w:t>
      </w:r>
      <w:r>
        <w:t>тивного технологического резерва мощностей по производству электрической энергии, утвержденных Постановлением Правительства РФ от 21.04.2010 N 269, просим Вашего разъяснения по результатам конкурса инвестиционных проектов по формированию перспективного тех</w:t>
      </w:r>
      <w:r>
        <w:t>нологического резерва мощностей по производству электрической энергии, результаты которого были опубликованы на сайте _________________, а именно: _______________________.</w:t>
      </w:r>
    </w:p>
    <w:p w:rsidR="00000000" w:rsidRDefault="00652205">
      <w:pPr>
        <w:pStyle w:val="just"/>
      </w:pPr>
      <w:r>
        <w:t>Ответ на запрос просим направить по адресу: __________________________.</w:t>
      </w:r>
    </w:p>
    <w:p w:rsidR="00000000" w:rsidRDefault="00652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205">
      <w:pPr>
        <w:pStyle w:val="HTML"/>
      </w:pPr>
      <w:r>
        <w:t xml:space="preserve">    Руковод</w:t>
      </w:r>
      <w:r>
        <w:t>итель организации - _____________________ ______________________</w:t>
      </w:r>
    </w:p>
    <w:p w:rsidR="00000000" w:rsidRDefault="00652205">
      <w:pPr>
        <w:pStyle w:val="HTML"/>
      </w:pPr>
      <w:r>
        <w:t>участника конкурса                (Ф.И.О.)              (подпись)</w:t>
      </w:r>
    </w:p>
    <w:p w:rsidR="00000000" w:rsidRDefault="00652205">
      <w:pPr>
        <w:pStyle w:val="HTML"/>
      </w:pPr>
    </w:p>
    <w:p w:rsidR="00000000" w:rsidRDefault="00652205">
      <w:pPr>
        <w:pStyle w:val="HTML"/>
      </w:pPr>
      <w:r>
        <w:t>М.П.</w:t>
      </w:r>
    </w:p>
    <w:p w:rsidR="00000000" w:rsidRDefault="00652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205">
      <w:pPr>
        <w:pStyle w:val="right"/>
      </w:pPr>
      <w:r>
        <w:t>Источник - Касенов Е.Б.</w:t>
      </w:r>
    </w:p>
    <w:p w:rsidR="00000000" w:rsidRDefault="006522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https://порядокправа.рф/obrazecy/zapros_o_razyasneniyax_po_rezultatam_konkursa_investic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ionnyx_proektov_po_formirovaniyu_perspektivnogo.htm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205"/>
    <w:rsid w:val="0065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3E7034-06DC-4C58-BAAE-50B5310B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razyasneniyax_po_rezultatam_konkursa_investicionnyx_proektov_po_formirovaniyu_perspektiv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разъяснениях по результатам конкурса инвестиционных проектов по формированию перспективного технологического резерва мощностей по производству электрической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2022-08-25T21:41:00Z</dcterms:created>
  <dcterms:modified xsi:type="dcterms:W3CDTF">2022-08-25T21:41:00Z</dcterms:modified>
</cp:coreProperties>
</file>