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F9F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государственной услуги по регистрации в уведомительном порядке коллективного трудового спора</w:t>
      </w:r>
    </w:p>
    <w:p w:rsidR="00000000" w:rsidRDefault="00A25F9F">
      <w:pPr>
        <w:pStyle w:val="right"/>
      </w:pPr>
      <w:r>
        <w:t>Приложение N 3 к Административному регламенту предоставления Федеральной службой по труду и занятости государственной услуги по регистрации в уведомительном порядке коллективных трудовых споров по поводу заключения, изменения и выполнения соглашений, заклю</w:t>
      </w:r>
      <w:r>
        <w:t>чаемых на федеральном уровне социального партнерства, коллективных трудовых</w:t>
      </w:r>
    </w:p>
    <w:p w:rsidR="00000000" w:rsidRDefault="00A25F9F">
      <w:pPr>
        <w:pStyle w:val="right"/>
        <w:spacing w:after="240" w:afterAutospacing="0"/>
      </w:pPr>
      <w:r>
        <w:t xml:space="preserve">споров в организациях, финансируемых </w:t>
      </w:r>
      <w:r>
        <w:br/>
        <w:t xml:space="preserve">из федерального бюджета, а также </w:t>
      </w:r>
      <w:r>
        <w:br/>
        <w:t xml:space="preserve">коллективных трудовых споров, </w:t>
      </w:r>
      <w:r>
        <w:br/>
        <w:t xml:space="preserve">возникающих в случаях, когда </w:t>
      </w:r>
      <w:r>
        <w:br/>
        <w:t xml:space="preserve">в соответствии с законодательством </w:t>
      </w:r>
      <w:r>
        <w:br/>
        <w:t xml:space="preserve">Российской </w:t>
      </w:r>
      <w:r>
        <w:t xml:space="preserve">Федерации в целях </w:t>
      </w:r>
      <w:r>
        <w:br/>
        <w:t xml:space="preserve">разрешения коллективного трудового </w:t>
      </w:r>
      <w:r>
        <w:br/>
        <w:t xml:space="preserve">спора забастовка не может быть </w:t>
      </w:r>
      <w:r>
        <w:br/>
        <w:t xml:space="preserve">проведена, утвержденному приказом </w:t>
      </w:r>
      <w:r>
        <w:br/>
        <w:t xml:space="preserve">Минздравсоцразвития России </w:t>
      </w:r>
      <w:r>
        <w:br/>
        <w:t xml:space="preserve">от 1 марта 2012 г. N 180н </w:t>
      </w:r>
    </w:p>
    <w:p w:rsidR="00000000" w:rsidRDefault="00A25F9F">
      <w:pPr>
        <w:pStyle w:val="HTML"/>
      </w:pPr>
      <w:r>
        <w:t xml:space="preserve">                                  Запрос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Прошу _______________________________</w:t>
      </w:r>
      <w:r>
        <w:t>______________________________________</w:t>
      </w:r>
    </w:p>
    <w:p w:rsidR="00000000" w:rsidRDefault="00A25F9F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  <w:r>
        <w:t>предоставить государственную услугу по регистрации в уведомительном порядке</w:t>
      </w:r>
    </w:p>
    <w:p w:rsidR="00000000" w:rsidRDefault="00A25F9F">
      <w:pPr>
        <w:pStyle w:val="HTML"/>
      </w:pPr>
      <w:r>
        <w:t>ко</w:t>
      </w:r>
      <w:r>
        <w:t>ллективного трудового спора, возникшего в _______________________________</w:t>
      </w:r>
    </w:p>
    <w:p w:rsidR="00000000" w:rsidRDefault="00A25F9F">
      <w:pPr>
        <w:pStyle w:val="HTML"/>
      </w:pPr>
      <w:r>
        <w:t>(организационно-правовая форма</w:t>
      </w:r>
    </w:p>
    <w:p w:rsidR="00000000" w:rsidRDefault="00A25F9F">
      <w:pPr>
        <w:pStyle w:val="HTML"/>
      </w:pPr>
      <w:r>
        <w:t>и наименование организации)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Коллективный трудовой спор (нужное подчеркнуть</w:t>
      </w:r>
      <w:r>
        <w:t>):</w:t>
      </w:r>
    </w:p>
    <w:p w:rsidR="00000000" w:rsidRDefault="00A25F9F">
      <w:pPr>
        <w:pStyle w:val="HTML"/>
      </w:pPr>
      <w:r>
        <w:t>- по  поводу  заключения,  изменения  и  выполнения соглашений, заключаемых</w:t>
      </w:r>
    </w:p>
    <w:p w:rsidR="00000000" w:rsidRDefault="00A25F9F">
      <w:pPr>
        <w:pStyle w:val="HTML"/>
      </w:pPr>
      <w:r>
        <w:t>на федеральном уровне социального партнерства;</w:t>
      </w:r>
    </w:p>
    <w:p w:rsidR="00000000" w:rsidRDefault="00A25F9F">
      <w:pPr>
        <w:pStyle w:val="HTML"/>
      </w:pPr>
      <w:r>
        <w:t>- в организации, финансируемой из федерального бюджета;</w:t>
      </w:r>
    </w:p>
    <w:p w:rsidR="00000000" w:rsidRDefault="00A25F9F">
      <w:pPr>
        <w:pStyle w:val="HTML"/>
      </w:pPr>
      <w:r>
        <w:t>- в  случаях, когда в соответствии с законодательством Российской Федераци</w:t>
      </w:r>
      <w:r>
        <w:t>и</w:t>
      </w:r>
    </w:p>
    <w:p w:rsidR="00000000" w:rsidRDefault="00A25F9F">
      <w:pPr>
        <w:pStyle w:val="HTML"/>
      </w:pPr>
      <w:r>
        <w:t>в  целях  разрешения коллективного трудового спора забастовка не может быть</w:t>
      </w:r>
    </w:p>
    <w:p w:rsidR="00000000" w:rsidRDefault="00A25F9F">
      <w:pPr>
        <w:pStyle w:val="HTML"/>
      </w:pPr>
      <w:r>
        <w:t>проведена.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Дата начала коллективного трудового спора 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Этап разрешения коллективного трудового спора 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Информация о</w:t>
      </w:r>
      <w:r>
        <w:t xml:space="preserve"> второй стороне коллективного трудового спора _________________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  <w:r>
        <w:t>(наименование, правовой статус, почтовый адрес, контактные номера</w:t>
      </w:r>
    </w:p>
    <w:p w:rsidR="00000000" w:rsidRDefault="00A25F9F">
      <w:pPr>
        <w:pStyle w:val="HTML"/>
      </w:pPr>
      <w:r>
        <w:t>телефонов, адрес электронной почты (пр</w:t>
      </w:r>
      <w:r>
        <w:t>и наличии), фамилия, имя,</w:t>
      </w:r>
    </w:p>
    <w:p w:rsidR="00000000" w:rsidRDefault="00A25F9F">
      <w:pPr>
        <w:pStyle w:val="HTML"/>
      </w:pPr>
      <w:r>
        <w:t>отчество и должность представителя)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Наименование и правовой статус заявителя:</w:t>
      </w:r>
    </w:p>
    <w:p w:rsidR="00000000" w:rsidRDefault="00A25F9F">
      <w:pPr>
        <w:pStyle w:val="HTML"/>
      </w:pPr>
      <w:r>
        <w:t>___________________________________________________________________________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Почтовый адрес заявителя (по которому должен быть направлен ответ):</w:t>
      </w:r>
    </w:p>
    <w:p w:rsidR="00000000" w:rsidRDefault="00A25F9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Адрес электронной почты заявителя _________________________________________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Контактные номера телефонов заявителя _____________________________________</w:t>
      </w:r>
    </w:p>
    <w:p w:rsidR="00000000" w:rsidRDefault="00A25F9F">
      <w:pPr>
        <w:pStyle w:val="HTML"/>
      </w:pPr>
    </w:p>
    <w:p w:rsidR="00000000" w:rsidRDefault="00A25F9F">
      <w:pPr>
        <w:pStyle w:val="HTML"/>
      </w:pPr>
      <w:r>
        <w:t>Представитель заявителя:</w:t>
      </w:r>
    </w:p>
    <w:p w:rsidR="00000000" w:rsidRDefault="00A25F9F">
      <w:pPr>
        <w:pStyle w:val="HTML"/>
      </w:pPr>
      <w:r>
        <w:t>______</w:t>
      </w:r>
      <w:r>
        <w:t>_______________ ________________ _________ __________________________</w:t>
      </w:r>
    </w:p>
    <w:p w:rsidR="00000000" w:rsidRDefault="00A25F9F">
      <w:pPr>
        <w:pStyle w:val="HTML"/>
      </w:pPr>
      <w:r>
        <w:t>дата            должность      подпись    фамилия, имя, отчество</w:t>
      </w:r>
    </w:p>
    <w:p w:rsidR="00000000" w:rsidRDefault="00A25F9F">
      <w:pPr>
        <w:pStyle w:val="HTML"/>
      </w:pPr>
      <w:r>
        <w:t>составления запроса</w:t>
      </w:r>
    </w:p>
    <w:p w:rsidR="00000000" w:rsidRDefault="00A25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9F">
      <w:pPr>
        <w:pStyle w:val="right"/>
      </w:pPr>
      <w:r>
        <w:t>Источник - Приказ Минздравсоцразвития России от 01.03.2012 № 180н</w:t>
      </w:r>
    </w:p>
    <w:p w:rsidR="00000000" w:rsidRDefault="00A25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zecy/zapros_o_predostavlenii_gosudarstvennoj_uslugi_po_registracii_v_uvedomitelnom_poryadke_kollektivnogo.htm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9F"/>
    <w:rsid w:val="00A2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9D15C-9CF3-4838-A6E7-E5329784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gosudarstvennoj_uslugi_po_registracii_v_uvedomitelnom_poryadke_kollek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государственной услуги по регистрации в уведомительном порядке коллективного трудового спора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2022-08-25T21:34:00Z</dcterms:created>
  <dcterms:modified xsi:type="dcterms:W3CDTF">2022-08-25T21:34:00Z</dcterms:modified>
</cp:coreProperties>
</file>