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AA6">
      <w:pPr>
        <w:pStyle w:val="1"/>
        <w:rPr>
          <w:rFonts w:eastAsia="Times New Roman"/>
        </w:rPr>
      </w:pPr>
      <w:r>
        <w:rPr>
          <w:rFonts w:eastAsia="Times New Roman"/>
        </w:rPr>
        <w:t>Запрос Главному врачу Станции скорой помощи (образец заполнения)</w:t>
      </w:r>
    </w:p>
    <w:p w:rsidR="00000000" w:rsidRDefault="00224AA6">
      <w:pPr>
        <w:pStyle w:val="3"/>
        <w:rPr>
          <w:rFonts w:eastAsia="Times New Roman"/>
        </w:rPr>
      </w:pPr>
      <w:r>
        <w:rPr>
          <w:rFonts w:eastAsia="Times New Roman"/>
        </w:rPr>
        <w:t>Запрос Главному врачу Станции скорой помощи</w:t>
      </w:r>
    </w:p>
    <w:p w:rsidR="00000000" w:rsidRDefault="00224AA6">
      <w:pPr>
        <w:pStyle w:val="right"/>
      </w:pPr>
      <w:r>
        <w:t xml:space="preserve">Главному врачу </w:t>
      </w:r>
      <w:r>
        <w:br/>
        <w:t xml:space="preserve">Станции скорой помощи </w:t>
      </w:r>
      <w:r>
        <w:br/>
        <w:t>г. Энска</w:t>
      </w:r>
    </w:p>
    <w:p w:rsidR="00000000" w:rsidRDefault="00224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AA6">
      <w:pPr>
        <w:pStyle w:val="just"/>
      </w:pPr>
      <w:r>
        <w:t>12.05.201* года</w:t>
      </w:r>
    </w:p>
    <w:p w:rsidR="00000000" w:rsidRDefault="00224AA6">
      <w:pPr>
        <w:pStyle w:val="just"/>
      </w:pPr>
      <w:r>
        <w:t>Следственным отделом Следственного комитета при прокуратуре РФ по Советскому району г. Энска расследуется уголовное дело N 192934-0* по обвинению Кузнецова Н.И. в совершении преступления, предусмотренного ч. 1 ст. 105 УК РФ.</w:t>
      </w:r>
    </w:p>
    <w:p w:rsidR="00000000" w:rsidRDefault="00224AA6">
      <w:pPr>
        <w:pStyle w:val="just"/>
      </w:pPr>
      <w:r>
        <w:t>Руководствуясь ч. 4 ст. 21 и ч.</w:t>
      </w:r>
      <w:r>
        <w:t xml:space="preserve"> 1 ст. 86 УПК РФ, прошу к 29 мая 201* года представить документ о том, имел ли место 21 апреля и 25 апреля 201* года вызов скорой помощи к Кузнецову Николаю Ивановичу, 196* г. рождения, прож.: г. Энск, ул. Гоголя, дом 45, кв. 34, по поводу приступов эпилеп</w:t>
      </w:r>
      <w:r>
        <w:t>сии (со слов свидетелей, бригада скорой помощи приезжала в Советский РОВД г. Энска).</w:t>
      </w:r>
    </w:p>
    <w:p w:rsidR="00000000" w:rsidRDefault="00224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AA6">
      <w:pPr>
        <w:pStyle w:val="HTML"/>
      </w:pPr>
      <w:r>
        <w:t xml:space="preserve">    Следователь следственного отдела</w:t>
      </w:r>
    </w:p>
    <w:p w:rsidR="00000000" w:rsidRDefault="00224AA6">
      <w:pPr>
        <w:pStyle w:val="HTML"/>
      </w:pPr>
      <w:r>
        <w:t>Следственного комитета</w:t>
      </w:r>
    </w:p>
    <w:p w:rsidR="00000000" w:rsidRDefault="00224AA6">
      <w:pPr>
        <w:pStyle w:val="HTML"/>
      </w:pPr>
      <w:r>
        <w:t>при прокуратуре РФ</w:t>
      </w:r>
    </w:p>
    <w:p w:rsidR="00000000" w:rsidRDefault="00224AA6">
      <w:pPr>
        <w:pStyle w:val="HTML"/>
      </w:pPr>
      <w:r>
        <w:t>по Советскому району г. Энска</w:t>
      </w:r>
    </w:p>
    <w:p w:rsidR="00000000" w:rsidRDefault="00224AA6">
      <w:pPr>
        <w:pStyle w:val="HTML"/>
      </w:pPr>
      <w:r>
        <w:t>юрист 1-го класса                                           А</w:t>
      </w:r>
      <w:r>
        <w:t>.Л. Золкин</w:t>
      </w:r>
    </w:p>
    <w:p w:rsidR="00000000" w:rsidRDefault="00224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права.рф/obrazecy/zapros_glavnomu_vrachu_stancii_skoroj_pomoshhi_obrazec_zapolneniya.htm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A6"/>
    <w:rsid w:val="0022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43191-AD25-4A91-B8B0-F8801AE1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glavnomu_vrachu_stancii_skoroj_pomosh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Главному врачу Станции скорой помощи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