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4D1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постоянно действующей комиссии о целесообразности дальнейшего вхождения предметов в подарочный и наградной фонды Государственной фельдъегерской службы Российской Федерации</w:t>
      </w:r>
    </w:p>
    <w:p w:rsidR="00000000" w:rsidRDefault="002E14D1">
      <w:pPr>
        <w:pStyle w:val="right"/>
      </w:pPr>
      <w:r>
        <w:t>Приложение N 3 к Инструкции о подарочном и наградном фондах Государственной фельдъегерской службы Российской Федерации</w:t>
      </w:r>
    </w:p>
    <w:p w:rsidR="00000000" w:rsidRDefault="002E1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4D1">
      <w:pPr>
        <w:pStyle w:val="HTML"/>
      </w:pPr>
      <w:r>
        <w:t xml:space="preserve">                                                  УТВЕРЖДАЮ</w:t>
      </w:r>
    </w:p>
    <w:p w:rsidR="00000000" w:rsidRDefault="002E14D1">
      <w:pPr>
        <w:pStyle w:val="HTML"/>
      </w:pPr>
      <w:r>
        <w:t>Заместитель директора Государственной</w:t>
      </w:r>
    </w:p>
    <w:p w:rsidR="00000000" w:rsidRDefault="002E14D1">
      <w:pPr>
        <w:pStyle w:val="HTML"/>
      </w:pPr>
      <w:r>
        <w:t>фельдъегерской службы Российской Федер</w:t>
      </w:r>
      <w:r>
        <w:t>ации</w:t>
      </w:r>
    </w:p>
    <w:p w:rsidR="00000000" w:rsidRDefault="002E14D1">
      <w:pPr>
        <w:pStyle w:val="HTML"/>
      </w:pPr>
      <w:r>
        <w:t>__________________________________________</w:t>
      </w:r>
    </w:p>
    <w:p w:rsidR="00000000" w:rsidRDefault="002E14D1">
      <w:pPr>
        <w:pStyle w:val="HTML"/>
      </w:pPr>
      <w:r>
        <w:t>(специальное звание)</w:t>
      </w:r>
    </w:p>
    <w:p w:rsidR="00000000" w:rsidRDefault="002E14D1">
      <w:pPr>
        <w:pStyle w:val="HTML"/>
      </w:pPr>
      <w:r>
        <w:t>__________________________________________</w:t>
      </w:r>
    </w:p>
    <w:p w:rsidR="00000000" w:rsidRDefault="002E14D1">
      <w:pPr>
        <w:pStyle w:val="HTML"/>
      </w:pPr>
      <w:r>
        <w:t>(Ф.И.О.)</w:t>
      </w:r>
    </w:p>
    <w:p w:rsidR="00000000" w:rsidRDefault="002E14D1">
      <w:pPr>
        <w:pStyle w:val="HTML"/>
      </w:pPr>
      <w:r>
        <w:t>"__" ___________________________ 20__ года</w:t>
      </w:r>
    </w:p>
    <w:p w:rsidR="00000000" w:rsidRDefault="002E14D1">
      <w:pPr>
        <w:pStyle w:val="HTML"/>
      </w:pPr>
    </w:p>
    <w:p w:rsidR="00000000" w:rsidRDefault="002E14D1">
      <w:pPr>
        <w:pStyle w:val="HTML"/>
      </w:pPr>
      <w:r>
        <w:t>Заключение</w:t>
      </w:r>
    </w:p>
    <w:p w:rsidR="00000000" w:rsidRDefault="002E14D1">
      <w:pPr>
        <w:pStyle w:val="HTML"/>
      </w:pPr>
      <w:r>
        <w:t>постоянно действующей комиссии о целесообразности</w:t>
      </w:r>
    </w:p>
    <w:p w:rsidR="00000000" w:rsidRDefault="002E14D1">
      <w:pPr>
        <w:pStyle w:val="HTML"/>
      </w:pPr>
      <w:r>
        <w:t>дальнейшего вхождения предмето</w:t>
      </w:r>
      <w:r>
        <w:t>в в подарочный и наградной фонды</w:t>
      </w:r>
    </w:p>
    <w:p w:rsidR="00000000" w:rsidRDefault="002E14D1">
      <w:pPr>
        <w:pStyle w:val="HTML"/>
      </w:pPr>
      <w:r>
        <w:t>Государственной фельдъегерской службы Российской Федерации</w:t>
      </w:r>
    </w:p>
    <w:p w:rsidR="00000000" w:rsidRDefault="002E14D1">
      <w:pPr>
        <w:pStyle w:val="HTML"/>
      </w:pPr>
    </w:p>
    <w:p w:rsidR="00000000" w:rsidRDefault="002E14D1">
      <w:pPr>
        <w:pStyle w:val="HTML"/>
      </w:pPr>
      <w:r>
        <w:t>Комиссия в составе: ___________________________________________________</w:t>
      </w:r>
    </w:p>
    <w:p w:rsidR="00000000" w:rsidRDefault="002E14D1">
      <w:pPr>
        <w:pStyle w:val="HTML"/>
      </w:pPr>
      <w:r>
        <w:t>(специальное звание, классный чин, должность,</w:t>
      </w:r>
    </w:p>
    <w:p w:rsidR="00000000" w:rsidRDefault="002E14D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E14D1">
      <w:pPr>
        <w:pStyle w:val="HTML"/>
      </w:pPr>
      <w:r>
        <w:t>Ф.И.О.)</w:t>
      </w:r>
    </w:p>
    <w:p w:rsidR="00000000" w:rsidRDefault="002E14D1">
      <w:pPr>
        <w:pStyle w:val="HTML"/>
      </w:pPr>
      <w:r>
        <w:t>___________________________________________________________________________</w:t>
      </w:r>
    </w:p>
    <w:p w:rsidR="00000000" w:rsidRDefault="002E14D1">
      <w:pPr>
        <w:pStyle w:val="HTML"/>
      </w:pPr>
      <w:r>
        <w:t>составила  настоящее  заключение о том, что состояние предметов, входящих в</w:t>
      </w:r>
    </w:p>
    <w:p w:rsidR="00000000" w:rsidRDefault="002E14D1">
      <w:pPr>
        <w:pStyle w:val="HTML"/>
      </w:pPr>
      <w:r>
        <w:t>подарочный  и  наградной  фонды  ГФС  России,  пришедших  в  него</w:t>
      </w:r>
      <w:r>
        <w:t>дность   в</w:t>
      </w:r>
    </w:p>
    <w:p w:rsidR="00000000" w:rsidRDefault="002E14D1">
      <w:pPr>
        <w:pStyle w:val="HTML"/>
      </w:pPr>
      <w:r>
        <w:t>результате  потери  потребительских  качеств  по  причинам,  не связанным с</w:t>
      </w:r>
    </w:p>
    <w:p w:rsidR="00000000" w:rsidRDefault="002E14D1">
      <w:pPr>
        <w:pStyle w:val="HTML"/>
      </w:pPr>
      <w:r>
        <w:t>условиями хранения: _______________________________________________________</w:t>
      </w:r>
    </w:p>
    <w:p w:rsidR="00000000" w:rsidRDefault="002E14D1">
      <w:pPr>
        <w:pStyle w:val="HTML"/>
      </w:pPr>
      <w:r>
        <w:t>(наименования и стоимость предмета)</w:t>
      </w:r>
    </w:p>
    <w:p w:rsidR="00000000" w:rsidRDefault="002E14D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E14D1">
      <w:pPr>
        <w:pStyle w:val="HTML"/>
      </w:pPr>
      <w:r>
        <w:t>___________________________________________________________________________</w:t>
      </w:r>
    </w:p>
    <w:p w:rsidR="00000000" w:rsidRDefault="002E14D1">
      <w:pPr>
        <w:pStyle w:val="HTML"/>
      </w:pPr>
      <w:r>
        <w:t>__________________________________________________________________________,</w:t>
      </w:r>
    </w:p>
    <w:p w:rsidR="00000000" w:rsidRDefault="002E14D1">
      <w:pPr>
        <w:pStyle w:val="HTML"/>
      </w:pPr>
      <w:r>
        <w:t>Решение комиссии признать: _______________________________________________.</w:t>
      </w:r>
    </w:p>
    <w:p w:rsidR="00000000" w:rsidRDefault="002E14D1">
      <w:pPr>
        <w:pStyle w:val="HTML"/>
      </w:pPr>
      <w:r>
        <w:t>(наименование предмета, годность к дальнейшему</w:t>
      </w:r>
    </w:p>
    <w:p w:rsidR="00000000" w:rsidRDefault="002E14D1">
      <w:pPr>
        <w:pStyle w:val="HTML"/>
      </w:pPr>
      <w:r>
        <w:t>вхождению в подарочный и наградной фонды</w:t>
      </w:r>
    </w:p>
    <w:p w:rsidR="00000000" w:rsidRDefault="002E14D1">
      <w:pPr>
        <w:pStyle w:val="HTML"/>
      </w:pPr>
      <w:r>
        <w:t>ГФС России)</w:t>
      </w:r>
    </w:p>
    <w:p w:rsidR="00000000" w:rsidRDefault="002E14D1">
      <w:pPr>
        <w:pStyle w:val="HTML"/>
      </w:pPr>
      <w:r>
        <w:t>_____________________________________________</w:t>
      </w:r>
    </w:p>
    <w:p w:rsidR="00000000" w:rsidRDefault="002E14D1">
      <w:pPr>
        <w:pStyle w:val="HTML"/>
      </w:pPr>
      <w:r>
        <w:t>__________________________________</w:t>
      </w:r>
      <w:r>
        <w:t>___________</w:t>
      </w:r>
    </w:p>
    <w:p w:rsidR="00000000" w:rsidRDefault="002E14D1">
      <w:pPr>
        <w:pStyle w:val="HTML"/>
      </w:pPr>
      <w:r>
        <w:t>_____________________________________________   ___________________________</w:t>
      </w:r>
    </w:p>
    <w:p w:rsidR="00000000" w:rsidRDefault="002E14D1">
      <w:pPr>
        <w:pStyle w:val="HTML"/>
      </w:pPr>
      <w:r>
        <w:t>(подпись, Ф.И.О.)</w:t>
      </w:r>
    </w:p>
    <w:p w:rsidR="00000000" w:rsidRDefault="002E14D1">
      <w:pPr>
        <w:pStyle w:val="HTML"/>
      </w:pPr>
      <w:r>
        <w:t>_____________________________________________</w:t>
      </w:r>
    </w:p>
    <w:p w:rsidR="00000000" w:rsidRDefault="002E14D1">
      <w:pPr>
        <w:pStyle w:val="HTML"/>
      </w:pPr>
      <w:r>
        <w:t>(специальное звание, классный чин, должность)</w:t>
      </w:r>
    </w:p>
    <w:p w:rsidR="00000000" w:rsidRDefault="002E14D1">
      <w:pPr>
        <w:pStyle w:val="HTML"/>
      </w:pPr>
      <w:r>
        <w:t>_____________________________________________</w:t>
      </w:r>
    </w:p>
    <w:p w:rsidR="00000000" w:rsidRDefault="002E14D1">
      <w:pPr>
        <w:pStyle w:val="HTML"/>
      </w:pPr>
      <w:r>
        <w:t>____________</w:t>
      </w:r>
      <w:r>
        <w:t>_________________________________</w:t>
      </w:r>
    </w:p>
    <w:p w:rsidR="00000000" w:rsidRDefault="002E14D1">
      <w:pPr>
        <w:pStyle w:val="HTML"/>
      </w:pPr>
      <w:r>
        <w:t>_____________________________________________   ___________________________</w:t>
      </w:r>
    </w:p>
    <w:p w:rsidR="00000000" w:rsidRDefault="002E14D1">
      <w:pPr>
        <w:pStyle w:val="HTML"/>
      </w:pPr>
      <w:r>
        <w:t>(подпись, Ф.И.О.)</w:t>
      </w:r>
    </w:p>
    <w:p w:rsidR="00000000" w:rsidRDefault="002E14D1">
      <w:pPr>
        <w:pStyle w:val="HTML"/>
      </w:pPr>
      <w:r>
        <w:t>_____________________________________________</w:t>
      </w:r>
    </w:p>
    <w:p w:rsidR="00000000" w:rsidRDefault="002E14D1">
      <w:pPr>
        <w:pStyle w:val="HTML"/>
      </w:pPr>
      <w:r>
        <w:lastRenderedPageBreak/>
        <w:t>(специальное звание, классный чин, должность)</w:t>
      </w:r>
    </w:p>
    <w:p w:rsidR="00000000" w:rsidRDefault="002E14D1">
      <w:pPr>
        <w:pStyle w:val="HTML"/>
      </w:pPr>
      <w:r>
        <w:t>____________________________________</w:t>
      </w:r>
      <w:r>
        <w:t>_________</w:t>
      </w:r>
    </w:p>
    <w:p w:rsidR="00000000" w:rsidRDefault="002E14D1">
      <w:pPr>
        <w:pStyle w:val="HTML"/>
      </w:pPr>
      <w:r>
        <w:t>_____________________________________________</w:t>
      </w:r>
    </w:p>
    <w:p w:rsidR="00000000" w:rsidRDefault="002E14D1">
      <w:pPr>
        <w:pStyle w:val="HTML"/>
      </w:pPr>
      <w:r>
        <w:t>_____________________________________________   ___________________________</w:t>
      </w:r>
    </w:p>
    <w:p w:rsidR="00000000" w:rsidRDefault="002E14D1">
      <w:pPr>
        <w:pStyle w:val="HTML"/>
      </w:pPr>
      <w:r>
        <w:t>(подпись, Ф.И.О.)</w:t>
      </w:r>
    </w:p>
    <w:p w:rsidR="00000000" w:rsidRDefault="002E14D1">
      <w:pPr>
        <w:pStyle w:val="HTML"/>
      </w:pPr>
      <w:r>
        <w:t>"__" ____________ 20__ года</w:t>
      </w:r>
    </w:p>
    <w:p w:rsidR="00000000" w:rsidRDefault="002E1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4D1">
      <w:pPr>
        <w:pStyle w:val="right"/>
      </w:pPr>
      <w:r>
        <w:t>Источник - Приказ ГФС РФ от 29.06.2010 № 193</w:t>
      </w:r>
    </w:p>
    <w:p w:rsidR="00000000" w:rsidRDefault="002E1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ва.рф/obrazecy/zaklyuchenie_postoyanno_dejstvuyushhej_komissii_o_celesoobraznosti_dalnejshego_vxozhdeniya_predmetov_v_podar.htm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D1"/>
    <w:rsid w:val="002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1DE44-791A-4FCF-870C-B3536936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stoyanno_dejstvuyushhej_komissii_o_celesoobraznosti_dalnejshego_vxozhdeniya_predmetov_v_po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постоянно действующей комиссии о целесообразности дальнейшего вхождения предметов в подарочный и наградной фонды Государственной фельдъегерской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