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1AB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магнитопорошковой или цветной дефектоскопии сосудов, работающих под давлением (рекомендуемая форма)</w:t>
      </w:r>
    </w:p>
    <w:p w:rsidR="00000000" w:rsidRDefault="000F01AB">
      <w:pPr>
        <w:pStyle w:val="right"/>
      </w:pPr>
      <w:r>
        <w:t>Приложение 7 к Инструкции по продлению срока службы сосудов, работающих под давлением</w:t>
      </w:r>
    </w:p>
    <w:p w:rsidR="00000000" w:rsidRDefault="000F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AB">
      <w:pPr>
        <w:pStyle w:val="HTML"/>
      </w:pPr>
      <w:r>
        <w:t>Энергопредприятие</w:t>
      </w:r>
    </w:p>
    <w:p w:rsidR="00000000" w:rsidRDefault="000F01AB">
      <w:pPr>
        <w:pStyle w:val="HTML"/>
      </w:pPr>
      <w:r>
        <w:t>Контролируемое оборудование</w:t>
      </w:r>
    </w:p>
    <w:p w:rsidR="00000000" w:rsidRDefault="000F01AB">
      <w:pPr>
        <w:pStyle w:val="HTML"/>
      </w:pPr>
      <w:r>
        <w:t>Схема (формуляр, чертеж) N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ЗАКЛЮЧЕНИЕ N</w:t>
      </w:r>
    </w:p>
    <w:p w:rsidR="00000000" w:rsidRDefault="000F01AB">
      <w:pPr>
        <w:pStyle w:val="HTML"/>
      </w:pPr>
      <w:r>
        <w:t>по магнитопорошковой или цветной дефектоскопии</w:t>
      </w:r>
    </w:p>
    <w:p w:rsidR="00000000" w:rsidRDefault="000F01AB">
      <w:pPr>
        <w:pStyle w:val="HTML"/>
      </w:pPr>
      <w:r>
        <w:t>(ненужное зачеркнуть)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"__" __________ 200_ г.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Проверка    (наименование    сосуда)  ст.  N ____________________,</w:t>
      </w:r>
    </w:p>
    <w:p w:rsidR="00000000" w:rsidRDefault="000F01AB">
      <w:pPr>
        <w:pStyle w:val="HTML"/>
      </w:pPr>
      <w:r>
        <w:t>рег. N __________________</w:t>
      </w:r>
      <w:r>
        <w:t xml:space="preserve"> (зав. N ___________________)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из  стали ________________ выполнена</w:t>
      </w:r>
    </w:p>
    <w:p w:rsidR="00000000" w:rsidRDefault="000F01AB">
      <w:pPr>
        <w:pStyle w:val="HTML"/>
      </w:pPr>
      <w:r>
        <w:t>в соответствии с _________________________________________________</w:t>
      </w:r>
    </w:p>
    <w:p w:rsidR="00000000" w:rsidRDefault="000F01AB">
      <w:pPr>
        <w:pStyle w:val="HTML"/>
      </w:pPr>
      <w:r>
        <w:t>(инструкция, ГОСТ, ОСТ)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с применением приборов ___________________________________________</w:t>
      </w:r>
    </w:p>
    <w:p w:rsidR="00000000" w:rsidRDefault="000F01AB">
      <w:pPr>
        <w:pStyle w:val="HTML"/>
      </w:pPr>
      <w:r>
        <w:t>тип            (дата поверки)</w:t>
      </w:r>
    </w:p>
    <w:p w:rsidR="00000000" w:rsidRDefault="000F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AB">
      <w:pPr>
        <w:pStyle w:val="3"/>
        <w:rPr>
          <w:rFonts w:eastAsia="Times New Roman"/>
        </w:rPr>
      </w:pPr>
      <w:r>
        <w:rPr>
          <w:rFonts w:eastAsia="Times New Roman"/>
        </w:rPr>
        <w:t>Результаты контроля</w:t>
      </w:r>
    </w:p>
    <w:p w:rsidR="00000000" w:rsidRDefault="000F01AB">
      <w:pPr>
        <w:pStyle w:val="HTML"/>
      </w:pPr>
      <w:r>
        <w:t>------------------------------------------------------------------</w:t>
      </w:r>
    </w:p>
    <w:p w:rsidR="00000000" w:rsidRDefault="000F01AB">
      <w:pPr>
        <w:pStyle w:val="HTML"/>
      </w:pPr>
      <w:r>
        <w:t>¦Номер участка  ¦Диаметр и толщина стенки¦Описание  ¦Оценка¦При- ¦</w:t>
      </w:r>
    </w:p>
    <w:p w:rsidR="00000000" w:rsidRDefault="000F01AB">
      <w:pPr>
        <w:pStyle w:val="HTML"/>
      </w:pPr>
      <w:r>
        <w:t>¦(соединения) по¦контролируемого объекта ¦обнаружен-¦ка-   ¦меча-¦</w:t>
      </w:r>
    </w:p>
    <w:p w:rsidR="00000000" w:rsidRDefault="000F01AB">
      <w:pPr>
        <w:pStyle w:val="HTML"/>
      </w:pPr>
      <w:r>
        <w:t>¦схеме контроли-¦(элемента, узла,</w:t>
      </w:r>
      <w:r>
        <w:t xml:space="preserve"> дета-  ¦ных дефек-¦чества¦ние  ¦</w:t>
      </w:r>
    </w:p>
    <w:p w:rsidR="00000000" w:rsidRDefault="000F01AB">
      <w:pPr>
        <w:pStyle w:val="HTML"/>
      </w:pPr>
      <w:r>
        <w:t>¦руемого объекта¦ли), мм                 ¦тов       ¦      ¦     ¦</w:t>
      </w:r>
    </w:p>
    <w:p w:rsidR="00000000" w:rsidRDefault="000F01AB">
      <w:pPr>
        <w:pStyle w:val="HTML"/>
      </w:pPr>
      <w:r>
        <w:t>+---------------+------------------------+----------+------+-----+</w:t>
      </w:r>
    </w:p>
    <w:p w:rsidR="00000000" w:rsidRDefault="000F01AB">
      <w:pPr>
        <w:pStyle w:val="HTML"/>
      </w:pPr>
      <w:r>
        <w:t>----------------+------------------------+----------+------+------</w:t>
      </w:r>
    </w:p>
    <w:p w:rsidR="00000000" w:rsidRDefault="000F01AB">
      <w:pPr>
        <w:pStyle w:val="HTML"/>
      </w:pPr>
    </w:p>
    <w:p w:rsidR="00000000" w:rsidRDefault="000F01AB">
      <w:pPr>
        <w:pStyle w:val="HTML"/>
      </w:pPr>
      <w:r>
        <w:t>Контроль произвел ________________________________________________</w:t>
      </w:r>
    </w:p>
    <w:p w:rsidR="00000000" w:rsidRDefault="000F01AB">
      <w:pPr>
        <w:pStyle w:val="HTML"/>
      </w:pPr>
      <w:r>
        <w:t>(должность, квалификационный уровень)</w:t>
      </w:r>
    </w:p>
    <w:p w:rsidR="00000000" w:rsidRDefault="000F01AB">
      <w:pPr>
        <w:pStyle w:val="HTML"/>
      </w:pPr>
      <w:r>
        <w:t>_________________         ________________         _______________</w:t>
      </w:r>
    </w:p>
    <w:p w:rsidR="00000000" w:rsidRDefault="000F01AB">
      <w:pPr>
        <w:pStyle w:val="HTML"/>
      </w:pPr>
      <w:r>
        <w:t xml:space="preserve">(подпись)       </w:t>
      </w:r>
      <w:r>
        <w:t xml:space="preserve">          (инициалы)               (фамилия)</w:t>
      </w:r>
    </w:p>
    <w:p w:rsidR="00000000" w:rsidRDefault="000F01AB">
      <w:pPr>
        <w:pStyle w:val="HTML"/>
      </w:pPr>
      <w:r>
        <w:t>удостоверение N ___________________, дата выдачи _________________</w:t>
      </w:r>
    </w:p>
    <w:p w:rsidR="00000000" w:rsidRDefault="000F01AB">
      <w:pPr>
        <w:pStyle w:val="HTML"/>
      </w:pPr>
      <w:r>
        <w:t>Руководитель группы дефектоскопии</w:t>
      </w:r>
    </w:p>
    <w:p w:rsidR="00000000" w:rsidRDefault="000F01AB">
      <w:pPr>
        <w:pStyle w:val="HTML"/>
      </w:pPr>
      <w:r>
        <w:t>__________________________________________________________________</w:t>
      </w:r>
    </w:p>
    <w:p w:rsidR="00000000" w:rsidRDefault="000F01AB">
      <w:pPr>
        <w:pStyle w:val="HTML"/>
      </w:pPr>
      <w:r>
        <w:t>(подпись, инициалы, фамилия)</w:t>
      </w:r>
    </w:p>
    <w:p w:rsidR="00000000" w:rsidRDefault="000F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AB">
      <w:pPr>
        <w:pStyle w:val="just"/>
      </w:pPr>
      <w:r>
        <w:t xml:space="preserve">К заключению </w:t>
      </w:r>
      <w:r>
        <w:t>прилагается схема (формуляр, чертеж) контролируемого сосуда и схема расположения дефектов.</w:t>
      </w:r>
    </w:p>
    <w:p w:rsidR="00000000" w:rsidRDefault="000F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1AB">
      <w:pPr>
        <w:pStyle w:val="right"/>
      </w:pPr>
      <w:r>
        <w:t>Источник - Приказ Минэнерго РФ от 24.06.2003 № 253</w:t>
      </w:r>
    </w:p>
    <w:p w:rsidR="00000000" w:rsidRDefault="000F0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https://порядокправа.рф/obrazecy/zaklyuchenie_po_magnitoporoshkovoj_ili_cvetnoj_defektoskopii_sosudov_r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abotayushhix_pod_davleniem_rekomen.htm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AB"/>
    <w:rsid w:val="000F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E018F-2DA8-4726-88A9-0667A27F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magnitoporoshkovoj_ili_cvetnoj_defektoskopii_sosudov_rabotayushhix_pod_davleniem_rek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магнитопорошковой или цветной дефектоскопии сосудов, работающих под давлением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