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3E8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о согласовании кодекса (изменений в кодекс) профессиональной этики управляющей </w:t>
      </w:r>
      <w:r>
        <w:rPr>
          <w:rFonts w:eastAsia="Times New Roman"/>
        </w:rPr>
        <w:t>компании (специализированного депозитария, брокера), осуществляющей(его) деятельность, связанную с формированием и инвестированием накоплений для жилищного обеспечения военнослужащих (образец)</w:t>
      </w:r>
    </w:p>
    <w:p w:rsidR="00000000" w:rsidRDefault="00A53E81">
      <w:pPr>
        <w:pStyle w:val="right"/>
      </w:pPr>
      <w:r>
        <w:t>Приложение N 7 к Административному регламенту по исполнению Фед</w:t>
      </w:r>
      <w:r>
        <w:t>еральной службой по финансовым рынкам государственной функции по согласованию кодексов профессиональной этики брокеров, управляющих компаний, специализированных депозитариев и негосударственных пенсионных фондов</w:t>
      </w:r>
    </w:p>
    <w:p w:rsidR="00000000" w:rsidRDefault="00A53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E81">
      <w:pPr>
        <w:pStyle w:val="right"/>
      </w:pPr>
      <w:r>
        <w:t>ОБРАЗЕЦ</w:t>
      </w:r>
    </w:p>
    <w:p w:rsidR="00000000" w:rsidRDefault="00A53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E81">
      <w:pPr>
        <w:pStyle w:val="HTML"/>
      </w:pPr>
      <w:r>
        <w:t xml:space="preserve">                            Заключ</w:t>
      </w:r>
      <w:r>
        <w:t>ение</w:t>
      </w:r>
    </w:p>
    <w:p w:rsidR="00000000" w:rsidRDefault="00A53E81">
      <w:pPr>
        <w:pStyle w:val="HTML"/>
      </w:pPr>
      <w:r>
        <w:t>о согласовании кодекса (изменений в кодекс)</w:t>
      </w:r>
    </w:p>
    <w:p w:rsidR="00000000" w:rsidRDefault="00A53E81">
      <w:pPr>
        <w:pStyle w:val="HTML"/>
      </w:pPr>
      <w:r>
        <w:t>профессиональной этики управляющей компании</w:t>
      </w:r>
    </w:p>
    <w:p w:rsidR="00000000" w:rsidRDefault="00A53E81">
      <w:pPr>
        <w:pStyle w:val="HTML"/>
      </w:pPr>
      <w:r>
        <w:t>(специализированного депозитария, брокера),</w:t>
      </w:r>
    </w:p>
    <w:p w:rsidR="00000000" w:rsidRDefault="00A53E81">
      <w:pPr>
        <w:pStyle w:val="HTML"/>
      </w:pPr>
      <w:r>
        <w:t>осуществляющей(его) деятельность, связанную</w:t>
      </w:r>
    </w:p>
    <w:p w:rsidR="00000000" w:rsidRDefault="00A53E81">
      <w:pPr>
        <w:pStyle w:val="HTML"/>
      </w:pPr>
      <w:r>
        <w:t>с формированием и инвестированием накоплений</w:t>
      </w:r>
    </w:p>
    <w:p w:rsidR="00000000" w:rsidRDefault="00A53E81">
      <w:pPr>
        <w:pStyle w:val="HTML"/>
      </w:pPr>
      <w:r>
        <w:t>для жилищного обеспечения воен</w:t>
      </w:r>
      <w:r>
        <w:t>нослужащих</w:t>
      </w:r>
    </w:p>
    <w:p w:rsidR="00000000" w:rsidRDefault="00A53E81">
      <w:pPr>
        <w:pStyle w:val="HTML"/>
      </w:pPr>
      <w:r>
        <w:t>______________________________________________________</w:t>
      </w:r>
    </w:p>
    <w:p w:rsidR="00000000" w:rsidRDefault="00A53E81">
      <w:pPr>
        <w:pStyle w:val="HTML"/>
      </w:pPr>
      <w:r>
        <w:t>(полное наименование организации в родительном падеже)</w:t>
      </w:r>
    </w:p>
    <w:p w:rsidR="00000000" w:rsidRDefault="00A53E81">
      <w:pPr>
        <w:pStyle w:val="HTML"/>
      </w:pPr>
    </w:p>
    <w:p w:rsidR="00000000" w:rsidRDefault="00A53E81">
      <w:pPr>
        <w:pStyle w:val="HTML"/>
      </w:pPr>
      <w:r>
        <w:t>В   ФСФР   России   представлен(-ы)   на  согласование  кодекс</w:t>
      </w:r>
    </w:p>
    <w:p w:rsidR="00000000" w:rsidRDefault="00A53E81">
      <w:pPr>
        <w:pStyle w:val="HTML"/>
      </w:pPr>
      <w:r>
        <w:t>(изменения  в  кодекс) профессиональной этики управляющей компании</w:t>
      </w:r>
    </w:p>
    <w:p w:rsidR="00000000" w:rsidRDefault="00A53E81">
      <w:pPr>
        <w:pStyle w:val="HTML"/>
      </w:pPr>
      <w:r>
        <w:t>(спе</w:t>
      </w:r>
      <w:r>
        <w:t>циализированного  депозитария,  брокера),  осуществляющей(его)</w:t>
      </w:r>
    </w:p>
    <w:p w:rsidR="00000000" w:rsidRDefault="00A53E81">
      <w:pPr>
        <w:pStyle w:val="HTML"/>
      </w:pPr>
      <w:r>
        <w:t>деятельность,   связанную   с   формированием   и  инвестированием</w:t>
      </w:r>
    </w:p>
    <w:p w:rsidR="00000000" w:rsidRDefault="00A53E81">
      <w:pPr>
        <w:pStyle w:val="HTML"/>
      </w:pPr>
      <w:r>
        <w:t>накоплений     для     жилищного     обеспечения    военнослужащих</w:t>
      </w:r>
    </w:p>
    <w:p w:rsidR="00000000" w:rsidRDefault="00A53E81">
      <w:pPr>
        <w:pStyle w:val="HTML"/>
      </w:pPr>
      <w:r>
        <w:t>___________________________________________________________</w:t>
      </w:r>
      <w:r>
        <w:t>_______</w:t>
      </w:r>
    </w:p>
    <w:p w:rsidR="00000000" w:rsidRDefault="00A53E81">
      <w:pPr>
        <w:pStyle w:val="HTML"/>
      </w:pPr>
      <w:r>
        <w:t>(полное наименование организации в родительном падеже)</w:t>
      </w:r>
    </w:p>
    <w:p w:rsidR="00000000" w:rsidRDefault="00A53E81">
      <w:pPr>
        <w:pStyle w:val="HTML"/>
      </w:pPr>
      <w:r>
        <w:t>в  соответствии  с  требованиями  пункта  2  Правил   согласования</w:t>
      </w:r>
    </w:p>
    <w:p w:rsidR="00000000" w:rsidRDefault="00A53E81">
      <w:pPr>
        <w:pStyle w:val="HTML"/>
      </w:pPr>
      <w:r>
        <w:t>кодексов     профессиональной    этики    управляющих    компаний,</w:t>
      </w:r>
    </w:p>
    <w:p w:rsidR="00000000" w:rsidRDefault="00A53E81">
      <w:pPr>
        <w:pStyle w:val="HTML"/>
      </w:pPr>
      <w:r>
        <w:t>специализированного    депозитария,    брокеров,    осущест</w:t>
      </w:r>
      <w:r>
        <w:t>вляющих</w:t>
      </w:r>
    </w:p>
    <w:p w:rsidR="00000000" w:rsidRDefault="00A53E81">
      <w:pPr>
        <w:pStyle w:val="HTML"/>
      </w:pPr>
      <w:r>
        <w:t>деятельность,   связанную   с   формированием   и  инвестированием</w:t>
      </w:r>
    </w:p>
    <w:p w:rsidR="00000000" w:rsidRDefault="00A53E81">
      <w:pPr>
        <w:pStyle w:val="HTML"/>
      </w:pPr>
      <w:r>
        <w:t>накоплений для жилищного обеспечения военнослужащих, с Федеральной</w:t>
      </w:r>
    </w:p>
    <w:p w:rsidR="00000000" w:rsidRDefault="00A53E81">
      <w:pPr>
        <w:pStyle w:val="HTML"/>
      </w:pPr>
      <w:r>
        <w:t>службой   по   финансовым   рынкам,   утвержденных  Постановлением</w:t>
      </w:r>
    </w:p>
    <w:p w:rsidR="00000000" w:rsidRDefault="00A53E81">
      <w:pPr>
        <w:pStyle w:val="HTML"/>
      </w:pPr>
      <w:r>
        <w:t>Правительства Российской Федерации от 17.06.2005 N 383.</w:t>
      </w:r>
    </w:p>
    <w:p w:rsidR="00000000" w:rsidRDefault="00A53E81">
      <w:pPr>
        <w:pStyle w:val="HTML"/>
      </w:pPr>
      <w:r>
        <w:t>Представленный(-ые)  организацией  кодекс (изменения в кодекс)</w:t>
      </w:r>
    </w:p>
    <w:p w:rsidR="00000000" w:rsidRDefault="00A53E81">
      <w:pPr>
        <w:pStyle w:val="HTML"/>
      </w:pPr>
      <w:r>
        <w:t>профессиональной  этики  управляющей компании (специализированного</w:t>
      </w:r>
    </w:p>
    <w:p w:rsidR="00000000" w:rsidRDefault="00A53E81">
      <w:pPr>
        <w:pStyle w:val="HTML"/>
      </w:pPr>
      <w:r>
        <w:t>депозитария,    брокера),    осуществляющей(-его)    деятельность,</w:t>
      </w:r>
    </w:p>
    <w:p w:rsidR="00000000" w:rsidRDefault="00A53E81">
      <w:pPr>
        <w:pStyle w:val="HTML"/>
      </w:pPr>
      <w:r>
        <w:lastRenderedPageBreak/>
        <w:t>свя</w:t>
      </w:r>
      <w:r>
        <w:t>занную   с   формированием  и  инвестированием  накоплений  для</w:t>
      </w:r>
    </w:p>
    <w:p w:rsidR="00000000" w:rsidRDefault="00A53E81">
      <w:pPr>
        <w:pStyle w:val="HTML"/>
      </w:pPr>
      <w:r>
        <w:t>жилищного     обеспечения     военнослужащих    соответствует(-ют)</w:t>
      </w:r>
    </w:p>
    <w:p w:rsidR="00000000" w:rsidRDefault="00A53E81">
      <w:pPr>
        <w:pStyle w:val="HTML"/>
      </w:pPr>
      <w:r>
        <w:t>требованиям   законодательства   Российской   Федерации   в  сфере</w:t>
      </w:r>
    </w:p>
    <w:p w:rsidR="00000000" w:rsidRDefault="00A53E81">
      <w:pPr>
        <w:pStyle w:val="HTML"/>
      </w:pPr>
      <w:r>
        <w:t>инвестирования     накоплений     для     жилищного    обе</w:t>
      </w:r>
      <w:r>
        <w:t>спечения</w:t>
      </w:r>
    </w:p>
    <w:p w:rsidR="00000000" w:rsidRDefault="00A53E81">
      <w:pPr>
        <w:pStyle w:val="HTML"/>
      </w:pPr>
      <w:r>
        <w:t>военнослужащих.</w:t>
      </w:r>
    </w:p>
    <w:p w:rsidR="00000000" w:rsidRDefault="00A53E81">
      <w:pPr>
        <w:pStyle w:val="HTML"/>
      </w:pPr>
      <w:r>
        <w:t>Предлагается   согласовать   кодекс   (изменения   в   кодекс)</w:t>
      </w:r>
    </w:p>
    <w:p w:rsidR="00000000" w:rsidRDefault="00A53E81">
      <w:pPr>
        <w:pStyle w:val="HTML"/>
      </w:pPr>
      <w:r>
        <w:t>профессиональной  этики  управляющей компании (специализированного</w:t>
      </w:r>
    </w:p>
    <w:p w:rsidR="00000000" w:rsidRDefault="00A53E81">
      <w:pPr>
        <w:pStyle w:val="HTML"/>
      </w:pPr>
      <w:r>
        <w:t>депозитария,    брокера),    осуществляющей(-его)    деятельность,</w:t>
      </w:r>
    </w:p>
    <w:p w:rsidR="00000000" w:rsidRDefault="00A53E81">
      <w:pPr>
        <w:pStyle w:val="HTML"/>
      </w:pPr>
      <w:r>
        <w:t>связанную   с  формированием  и  и</w:t>
      </w:r>
      <w:r>
        <w:t>нвестированием  формированием  и</w:t>
      </w:r>
    </w:p>
    <w:p w:rsidR="00000000" w:rsidRDefault="00A53E81">
      <w:pPr>
        <w:pStyle w:val="HTML"/>
      </w:pPr>
      <w:r>
        <w:t>инвестированием     накоплений     для    жилищного    обеспечения</w:t>
      </w:r>
    </w:p>
    <w:p w:rsidR="00000000" w:rsidRDefault="00A53E81">
      <w:pPr>
        <w:pStyle w:val="HTML"/>
      </w:pPr>
      <w:r>
        <w:t>военнослужащих ________________________________, утвержденный(-ые)</w:t>
      </w:r>
    </w:p>
    <w:p w:rsidR="00000000" w:rsidRDefault="00A53E81">
      <w:pPr>
        <w:pStyle w:val="HTML"/>
      </w:pPr>
      <w:r>
        <w:t>(полное наименование организации</w:t>
      </w:r>
    </w:p>
    <w:p w:rsidR="00000000" w:rsidRDefault="00A53E81">
      <w:pPr>
        <w:pStyle w:val="HTML"/>
      </w:pPr>
      <w:r>
        <w:t>в родительном падеже)</w:t>
      </w:r>
    </w:p>
    <w:p w:rsidR="00000000" w:rsidRDefault="00A53E81">
      <w:pPr>
        <w:pStyle w:val="HTML"/>
      </w:pPr>
      <w:r>
        <w:t>__________________________________</w:t>
      </w:r>
      <w:r>
        <w:t>_______________________________.</w:t>
      </w:r>
    </w:p>
    <w:p w:rsidR="00000000" w:rsidRDefault="00A53E81">
      <w:pPr>
        <w:pStyle w:val="HTML"/>
      </w:pPr>
      <w:r>
        <w:t>(наименование, дата и номер документа организации, утвердившей</w:t>
      </w:r>
    </w:p>
    <w:p w:rsidR="00000000" w:rsidRDefault="00A53E81">
      <w:pPr>
        <w:pStyle w:val="HTML"/>
      </w:pPr>
      <w:r>
        <w:t>кодекс (изменения в кодекс) профессиональной этики управляющей</w:t>
      </w:r>
    </w:p>
    <w:p w:rsidR="00000000" w:rsidRDefault="00A53E81">
      <w:pPr>
        <w:pStyle w:val="HTML"/>
      </w:pPr>
      <w:r>
        <w:t>компании (специализированного депозитария, брокера),</w:t>
      </w:r>
    </w:p>
    <w:p w:rsidR="00000000" w:rsidRDefault="00A53E81">
      <w:pPr>
        <w:pStyle w:val="HTML"/>
      </w:pPr>
      <w:r>
        <w:t xml:space="preserve">осуществляющей(его) деятельность, связанную </w:t>
      </w:r>
      <w:r>
        <w:t>с формированием и</w:t>
      </w:r>
    </w:p>
    <w:p w:rsidR="00000000" w:rsidRDefault="00A53E81">
      <w:pPr>
        <w:pStyle w:val="HTML"/>
      </w:pPr>
      <w:r>
        <w:t>инвестированием накоплений для жилищного обеспечения</w:t>
      </w:r>
    </w:p>
    <w:p w:rsidR="00000000" w:rsidRDefault="00A53E81">
      <w:pPr>
        <w:pStyle w:val="HTML"/>
      </w:pPr>
      <w:r>
        <w:t>военнослужащих, или дата и должность уполномоченного лица</w:t>
      </w:r>
    </w:p>
    <w:p w:rsidR="00000000" w:rsidRDefault="00A53E81">
      <w:pPr>
        <w:pStyle w:val="HTML"/>
      </w:pPr>
      <w:r>
        <w:t>организации, утвердившего эти документы)</w:t>
      </w:r>
    </w:p>
    <w:p w:rsidR="00000000" w:rsidRDefault="00A53E81">
      <w:pPr>
        <w:pStyle w:val="HTML"/>
      </w:pPr>
    </w:p>
    <w:p w:rsidR="00000000" w:rsidRDefault="00A53E81">
      <w:pPr>
        <w:pStyle w:val="HTML"/>
      </w:pPr>
      <w:r>
        <w:t>Начальник</w:t>
      </w:r>
    </w:p>
    <w:p w:rsidR="00000000" w:rsidRDefault="00A53E81">
      <w:pPr>
        <w:pStyle w:val="HTML"/>
      </w:pPr>
      <w:r>
        <w:t>Управления информации и</w:t>
      </w:r>
    </w:p>
    <w:p w:rsidR="00000000" w:rsidRDefault="00A53E81">
      <w:pPr>
        <w:pStyle w:val="HTML"/>
      </w:pPr>
      <w:r>
        <w:t>мониторинга финансового рынка    /Подпись/   /Расши</w:t>
      </w:r>
      <w:r>
        <w:t>фровка подписи/</w:t>
      </w:r>
    </w:p>
    <w:p w:rsidR="00000000" w:rsidRDefault="00A53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E81">
      <w:pPr>
        <w:pStyle w:val="right"/>
      </w:pPr>
      <w:r>
        <w:t>Источник - Приказ ФСФР РФ от 20.09.2007 № 07-99/пз-н</w:t>
      </w:r>
    </w:p>
    <w:p w:rsidR="00000000" w:rsidRDefault="00A53E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https://порядокправа.рф/obrazecy/zaklyuchenie_o_soglasovanii_kodeksa_izmenenij_v_kodeks_professionalnoj_etiki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_upravlyayushhej_kompanii_.htm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E81"/>
    <w:rsid w:val="00A5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A4EECE-F14D-479C-A149-995636CD3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soglasovanii_kodeksa_izmenenij_v_kodeks_professionalnoj_etiki_upravlyayushhej_kompan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3272</Characters>
  <Application>Microsoft Office Word</Application>
  <DocSecurity>0</DocSecurity>
  <Lines>27</Lines>
  <Paragraphs>7</Paragraphs>
  <ScaleCrop>false</ScaleCrop>
  <Company/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согласовании кодекса (изменений в кодекс) профессиональной этики управляющей компании (специализированного депозитария, брокера), осуществляющей(его) деятельность, связанную с формированием и инвестированием накоплений для жилищного обеспечения военнослужащих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2022-08-25T16:13:00Z</dcterms:created>
  <dcterms:modified xsi:type="dcterms:W3CDTF">2022-08-25T16:13:00Z</dcterms:modified>
</cp:coreProperties>
</file>