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459E">
      <w:pPr>
        <w:pStyle w:val="1"/>
        <w:rPr>
          <w:rFonts w:eastAsia="Times New Roman"/>
        </w:rPr>
      </w:pPr>
      <w:r>
        <w:rPr>
          <w:rFonts w:eastAsia="Times New Roman"/>
        </w:rPr>
        <w:t>Заключение о приемлемости способа идентификации товаров, помещенных под таможенный режим свободной таможенной зоны, применяемый в Калининградской области, в продуктах их переработки (образец)</w:t>
      </w:r>
    </w:p>
    <w:p w:rsidR="00000000" w:rsidRDefault="0050459E">
      <w:pPr>
        <w:pStyle w:val="right"/>
      </w:pPr>
      <w:r>
        <w:t>Приложение N 1 к Инструкции о совершении отдельных таможенных операций при таможенном оформлении товаров в соответствии с таможенным режимом свободной таможенной зоны, применяемым в Калининградской области, и при завершении его действия</w:t>
      </w:r>
    </w:p>
    <w:p w:rsidR="00000000" w:rsidRDefault="00504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9E">
      <w:pPr>
        <w:pStyle w:val="right"/>
      </w:pPr>
      <w:r>
        <w:t>ОБРАЗЕЦ</w:t>
      </w:r>
    </w:p>
    <w:p w:rsidR="00000000" w:rsidRDefault="00504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9E">
      <w:pPr>
        <w:pStyle w:val="HTML"/>
      </w:pPr>
      <w:r>
        <w:t xml:space="preserve">         </w:t>
      </w:r>
      <w:r>
        <w:t xml:space="preserve">                               ___________________________________</w:t>
      </w:r>
    </w:p>
    <w:p w:rsidR="00000000" w:rsidRDefault="0050459E">
      <w:pPr>
        <w:pStyle w:val="HTML"/>
      </w:pPr>
      <w:r>
        <w:t>(наименование таможенного органа)</w:t>
      </w:r>
    </w:p>
    <w:p w:rsidR="00000000" w:rsidRDefault="0050459E">
      <w:pPr>
        <w:pStyle w:val="HTML"/>
      </w:pPr>
    </w:p>
    <w:p w:rsidR="00000000" w:rsidRDefault="0050459E">
      <w:pPr>
        <w:pStyle w:val="HTML"/>
      </w:pPr>
      <w:r>
        <w:t>ЗАКЛЮЧЕНИЕ N _________</w:t>
      </w:r>
    </w:p>
    <w:p w:rsidR="00000000" w:rsidRDefault="0050459E">
      <w:pPr>
        <w:pStyle w:val="HTML"/>
      </w:pPr>
      <w:r>
        <w:t>о приемлемости способа идентификации товаров, помещенных</w:t>
      </w:r>
    </w:p>
    <w:p w:rsidR="00000000" w:rsidRDefault="0050459E">
      <w:pPr>
        <w:pStyle w:val="HTML"/>
      </w:pPr>
      <w:r>
        <w:t>под таможенный режим свободной таможенной зоны, применяемый</w:t>
      </w:r>
    </w:p>
    <w:p w:rsidR="00000000" w:rsidRDefault="0050459E">
      <w:pPr>
        <w:pStyle w:val="HTML"/>
      </w:pPr>
      <w:r>
        <w:t>в Калининградс</w:t>
      </w:r>
      <w:r>
        <w:t>кой области, в продуктах их переработки</w:t>
      </w:r>
    </w:p>
    <w:p w:rsidR="00000000" w:rsidRDefault="0050459E">
      <w:pPr>
        <w:pStyle w:val="HTML"/>
      </w:pPr>
    </w:p>
    <w:p w:rsidR="00000000" w:rsidRDefault="0050459E">
      <w:pPr>
        <w:pStyle w:val="HTML"/>
      </w:pPr>
      <w:r>
        <w:t>Рассмотрев на основании заявления _____________________________________</w:t>
      </w:r>
    </w:p>
    <w:p w:rsidR="00000000" w:rsidRDefault="0050459E">
      <w:pPr>
        <w:pStyle w:val="HTML"/>
      </w:pPr>
      <w:r>
        <w:t>(номер, дата регистрации)</w:t>
      </w:r>
    </w:p>
    <w:p w:rsidR="00000000" w:rsidRDefault="0050459E">
      <w:pPr>
        <w:pStyle w:val="HTML"/>
      </w:pPr>
      <w:r>
        <w:t>документы ____________________________________________________ по вопросу о</w:t>
      </w:r>
    </w:p>
    <w:p w:rsidR="00000000" w:rsidRDefault="0050459E">
      <w:pPr>
        <w:pStyle w:val="HTML"/>
      </w:pPr>
      <w:r>
        <w:t>(наименование заявителя)</w:t>
      </w:r>
    </w:p>
    <w:p w:rsidR="00000000" w:rsidRDefault="0050459E">
      <w:pPr>
        <w:pStyle w:val="HTML"/>
      </w:pPr>
      <w:r>
        <w:t>приемлемости   з</w:t>
      </w:r>
      <w:r>
        <w:t>аявленного   заявителем   способа   идентификации ввезенных</w:t>
      </w:r>
    </w:p>
    <w:p w:rsidR="00000000" w:rsidRDefault="0050459E">
      <w:pPr>
        <w:pStyle w:val="HTML"/>
      </w:pPr>
      <w:r>
        <w:t>товаров  в товарах, изготовленных на территории Особой экономической зоны в</w:t>
      </w:r>
    </w:p>
    <w:p w:rsidR="00000000" w:rsidRDefault="0050459E">
      <w:pPr>
        <w:pStyle w:val="HTML"/>
      </w:pPr>
      <w:r>
        <w:t>Калининградской области (продуктах переработки), сообщаем, что:</w:t>
      </w:r>
    </w:p>
    <w:p w:rsidR="00000000" w:rsidRDefault="0050459E">
      <w:pPr>
        <w:pStyle w:val="HTML"/>
      </w:pPr>
      <w:r>
        <w:t>товары ____________________________ N ГТД ______________</w:t>
      </w:r>
      <w:r>
        <w:t>___________________</w:t>
      </w:r>
    </w:p>
    <w:p w:rsidR="00000000" w:rsidRDefault="0050459E">
      <w:pPr>
        <w:pStyle w:val="HTML"/>
      </w:pPr>
      <w:r>
        <w:t>(наименования товаров)           (номер(а) таможенной декларации)</w:t>
      </w:r>
    </w:p>
    <w:p w:rsidR="00000000" w:rsidRDefault="0050459E">
      <w:pPr>
        <w:pStyle w:val="HTML"/>
      </w:pPr>
      <w:r>
        <w:t>могут быть идентифицированы в товарах _____________________________________</w:t>
      </w:r>
    </w:p>
    <w:p w:rsidR="00000000" w:rsidRDefault="0050459E">
      <w:pPr>
        <w:pStyle w:val="HTML"/>
      </w:pPr>
      <w:r>
        <w:t>(наименования товаров, изготовленных</w:t>
      </w:r>
    </w:p>
    <w:p w:rsidR="00000000" w:rsidRDefault="0050459E">
      <w:pPr>
        <w:pStyle w:val="HTML"/>
      </w:pPr>
      <w:r>
        <w:t>на территории ОЭЗ)</w:t>
      </w:r>
    </w:p>
    <w:p w:rsidR="00000000" w:rsidRDefault="0050459E">
      <w:pPr>
        <w:pStyle w:val="HTML"/>
      </w:pPr>
      <w:r>
        <w:t>с применением ________________________</w:t>
      </w:r>
      <w:r>
        <w:t>_____________________________________</w:t>
      </w:r>
    </w:p>
    <w:p w:rsidR="00000000" w:rsidRDefault="0050459E">
      <w:pPr>
        <w:pStyle w:val="HTML"/>
      </w:pPr>
      <w:r>
        <w:t>(способ идентификации или описание средства идентификации)</w:t>
      </w:r>
    </w:p>
    <w:p w:rsidR="00000000" w:rsidRDefault="0050459E">
      <w:pPr>
        <w:pStyle w:val="HTML"/>
      </w:pPr>
      <w:r>
        <w:t>при соблюдении следующих условий:</w:t>
      </w:r>
    </w:p>
    <w:p w:rsidR="00000000" w:rsidRDefault="0050459E">
      <w:pPr>
        <w:pStyle w:val="HTML"/>
      </w:pPr>
      <w:r>
        <w:t>___________________________________________________________________________</w:t>
      </w:r>
    </w:p>
    <w:p w:rsidR="00000000" w:rsidRDefault="0050459E">
      <w:pPr>
        <w:pStyle w:val="HTML"/>
      </w:pPr>
      <w:r>
        <w:t>(действия должностных лиц уполномоченного таможенного органа</w:t>
      </w:r>
    </w:p>
    <w:p w:rsidR="00000000" w:rsidRDefault="0050459E">
      <w:pPr>
        <w:pStyle w:val="HTML"/>
      </w:pPr>
      <w:r>
        <w:t>при проведении идентификации ввезенных товаров в товарах,</w:t>
      </w:r>
    </w:p>
    <w:p w:rsidR="00000000" w:rsidRDefault="0050459E">
      <w:pPr>
        <w:pStyle w:val="HTML"/>
      </w:pPr>
      <w:r>
        <w:t>изготовленных на территории ОЭЗ)</w:t>
      </w:r>
    </w:p>
    <w:p w:rsidR="00000000" w:rsidRDefault="0050459E">
      <w:pPr>
        <w:pStyle w:val="HTML"/>
      </w:pPr>
    </w:p>
    <w:p w:rsidR="00000000" w:rsidRDefault="0050459E">
      <w:pPr>
        <w:pStyle w:val="HTML"/>
      </w:pPr>
      <w:r>
        <w:t>Начальник таможенного орган</w:t>
      </w:r>
      <w:r>
        <w:t>а  _______________  __________________</w:t>
      </w:r>
    </w:p>
    <w:p w:rsidR="00000000" w:rsidRDefault="0050459E">
      <w:pPr>
        <w:pStyle w:val="HTML"/>
      </w:pPr>
      <w:r>
        <w:t>(подпись)         (Ф.И.О.)</w:t>
      </w:r>
    </w:p>
    <w:p w:rsidR="00000000" w:rsidRDefault="0050459E">
      <w:pPr>
        <w:pStyle w:val="HTML"/>
      </w:pPr>
    </w:p>
    <w:p w:rsidR="00000000" w:rsidRDefault="0050459E">
      <w:pPr>
        <w:pStyle w:val="HTML"/>
      </w:pPr>
      <w:r>
        <w:t>ЛНП</w:t>
      </w:r>
    </w:p>
    <w:p w:rsidR="00000000" w:rsidRDefault="0050459E">
      <w:pPr>
        <w:pStyle w:val="HTML"/>
      </w:pPr>
    </w:p>
    <w:p w:rsidR="00000000" w:rsidRDefault="0050459E">
      <w:pPr>
        <w:pStyle w:val="HTML"/>
      </w:pPr>
      <w:r>
        <w:t>___________________________________________________________________________</w:t>
      </w:r>
    </w:p>
    <w:p w:rsidR="00000000" w:rsidRDefault="0050459E">
      <w:pPr>
        <w:pStyle w:val="HTML"/>
      </w:pPr>
    </w:p>
    <w:p w:rsidR="00000000" w:rsidRDefault="0050459E">
      <w:pPr>
        <w:pStyle w:val="HTML"/>
      </w:pPr>
      <w:r>
        <w:lastRenderedPageBreak/>
        <w:t>_________________________  _____________________________ _____________</w:t>
      </w:r>
    </w:p>
    <w:p w:rsidR="00000000" w:rsidRDefault="0050459E">
      <w:pPr>
        <w:pStyle w:val="HTML"/>
      </w:pPr>
      <w:r>
        <w:t>(инициалы и фамилия       (дата полу</w:t>
      </w:r>
      <w:r>
        <w:t>чения заключения)   (подпись)</w:t>
      </w:r>
    </w:p>
    <w:p w:rsidR="00000000" w:rsidRDefault="0050459E">
      <w:pPr>
        <w:pStyle w:val="HTML"/>
      </w:pPr>
      <w:r>
        <w:t>представителя лица,</w:t>
      </w:r>
    </w:p>
    <w:p w:rsidR="00000000" w:rsidRDefault="0050459E">
      <w:pPr>
        <w:pStyle w:val="HTML"/>
      </w:pPr>
      <w:r>
        <w:t>получившего заключение)</w:t>
      </w:r>
    </w:p>
    <w:p w:rsidR="00000000" w:rsidRDefault="00504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9E">
      <w:pPr>
        <w:pStyle w:val="3"/>
        <w:rPr>
          <w:rFonts w:eastAsia="Times New Roman"/>
        </w:rPr>
      </w:pPr>
      <w:r>
        <w:rPr>
          <w:rFonts w:eastAsia="Times New Roman"/>
        </w:rPr>
        <w:t>Порядок заполнения Заключения о приемлемости выбранного способа идентификации товаров, помещенных под таможенный режим свободной таможенной зоны, применяемый в Калининградской облас</w:t>
      </w:r>
      <w:r>
        <w:rPr>
          <w:rFonts w:eastAsia="Times New Roman"/>
        </w:rPr>
        <w:t>ти, в продуктах их переработки</w:t>
      </w:r>
    </w:p>
    <w:p w:rsidR="00000000" w:rsidRDefault="0050459E">
      <w:pPr>
        <w:pStyle w:val="just"/>
      </w:pPr>
      <w:r>
        <w:t>1. Заключение о приемлемости выбранного способа идентификации товаров, помещенных под таможенный режим свободной таможенной зоны, применяемый в Калининградской области, в продуктах их переработки (далее - Заключение) оформляе</w:t>
      </w:r>
      <w:r>
        <w:t>тся на бумажном носителе формата A4 (допускается альбомное расположение листа) и заполняется с помощью печатающих устройств либо от руки шариковой ручкой.</w:t>
      </w:r>
    </w:p>
    <w:p w:rsidR="00000000" w:rsidRDefault="0050459E">
      <w:pPr>
        <w:pStyle w:val="just"/>
      </w:pPr>
      <w:r>
        <w:t>2. Заключению присваивается регистрационный номер, который формируется следующим образом - XXXXXXXX/Д</w:t>
      </w:r>
      <w:r>
        <w:t>ДММГГ/ИД00000, где:</w:t>
      </w:r>
    </w:p>
    <w:p w:rsidR="00000000" w:rsidRDefault="0050459E">
      <w:pPr>
        <w:pStyle w:val="just"/>
      </w:pPr>
      <w:r>
        <w:t>XXXXXXXX - код таможенного органа, выдавшего Заключение;</w:t>
      </w:r>
    </w:p>
    <w:p w:rsidR="00000000" w:rsidRDefault="0050459E">
      <w:pPr>
        <w:pStyle w:val="just"/>
      </w:pPr>
      <w:r>
        <w:t>ДДММГГ - число, месяц, две последние цифры года выдачи заключения;</w:t>
      </w:r>
    </w:p>
    <w:p w:rsidR="00000000" w:rsidRDefault="0050459E">
      <w:pPr>
        <w:pStyle w:val="just"/>
      </w:pPr>
      <w:r>
        <w:t>00000 - порядковый номер выданного Заключения.</w:t>
      </w:r>
    </w:p>
    <w:p w:rsidR="00000000" w:rsidRDefault="0050459E">
      <w:pPr>
        <w:pStyle w:val="just"/>
      </w:pPr>
      <w:r>
        <w:t>3. Строки Заключения заполняются с учетом следующего.</w:t>
      </w:r>
    </w:p>
    <w:p w:rsidR="00000000" w:rsidRDefault="0050459E">
      <w:pPr>
        <w:pStyle w:val="just"/>
      </w:pPr>
      <w:r>
        <w:t>В строке "н</w:t>
      </w:r>
      <w:r>
        <w:t>омер, дата регистрации" указываются реквизиты (регистрационный номер, дата) заявления об осуществлении идентификации товаров в продуктах переработки (далее - заявление), поданного в таможенный орган.</w:t>
      </w:r>
    </w:p>
    <w:p w:rsidR="00000000" w:rsidRDefault="0050459E">
      <w:pPr>
        <w:pStyle w:val="just"/>
      </w:pPr>
      <w:r>
        <w:t>В строке "наименование заявителя" указывается наименован</w:t>
      </w:r>
      <w:r>
        <w:t>ие юридического лица, подавшего заявление в уполномоченный таможенный орган.</w:t>
      </w:r>
    </w:p>
    <w:p w:rsidR="00000000" w:rsidRDefault="0050459E">
      <w:pPr>
        <w:pStyle w:val="just"/>
      </w:pPr>
      <w:r>
        <w:t>В строке "наименования товаров" указываются наименования (торговое, коммерческое или иное традиционное наименование) товаров, помещенных под таможенный режим СТЗ, и которые должны</w:t>
      </w:r>
      <w:r>
        <w:t xml:space="preserve"> быть идентифицированы в товарах, изготовленных на территории ОЭЗ (продуктах переработки).</w:t>
      </w:r>
    </w:p>
    <w:p w:rsidR="00000000" w:rsidRDefault="0050459E">
      <w:pPr>
        <w:pStyle w:val="just"/>
      </w:pPr>
      <w:r>
        <w:t>В строке "N ГТД" указывается номер(а) таможенной декларации, в соответствии с которой товары помещены под таможенный режим СТЗ.</w:t>
      </w:r>
    </w:p>
    <w:p w:rsidR="00000000" w:rsidRDefault="0050459E">
      <w:pPr>
        <w:pStyle w:val="just"/>
      </w:pPr>
      <w:r>
        <w:t>В строке "</w:t>
      </w:r>
      <w:r>
        <w:t>наименования товаров, изготовленных на территории ОЭЗ" указываются наименования (торговое, коммерческое или иное традиционное наименование) товаров, изготовленных на территории ОЭЗ (продуктах переработки), согласно сведениям, указанным в заявлении.</w:t>
      </w:r>
    </w:p>
    <w:p w:rsidR="00000000" w:rsidRDefault="0050459E">
      <w:pPr>
        <w:pStyle w:val="just"/>
      </w:pPr>
      <w:r>
        <w:t>В строк</w:t>
      </w:r>
      <w:r>
        <w:t>е "способ идентификации или описание средства идентификации" указывается способ идентификации ввезенных товаров в товарах, изготовленных на территории ОЭЗ, заявленный заявителем, либо указывается описание средств идентификации.</w:t>
      </w:r>
    </w:p>
    <w:p w:rsidR="00000000" w:rsidRDefault="0050459E">
      <w:pPr>
        <w:pStyle w:val="just"/>
      </w:pPr>
      <w:r>
        <w:t>В строке "действия должностн</w:t>
      </w:r>
      <w:r>
        <w:t>ых лиц уполномоченного таможенного органа при проведении идентификации ввезенных товаров в товарах, изготовленных на территории ОЭЗ" указывается описание действий должностных лиц уполномоченного таможенного органа при проведении идентификации.</w:t>
      </w:r>
    </w:p>
    <w:p w:rsidR="00000000" w:rsidRDefault="0050459E">
      <w:pPr>
        <w:pStyle w:val="just"/>
      </w:pPr>
      <w:r>
        <w:t>4. Заключени</w:t>
      </w:r>
      <w:r>
        <w:t>е подписывается начальником уполномоченного таможенного органа или лицом, его замещающим, и заверяется печатью таможенного органа.</w:t>
      </w:r>
    </w:p>
    <w:p w:rsidR="00000000" w:rsidRDefault="0050459E">
      <w:pPr>
        <w:pStyle w:val="just"/>
      </w:pPr>
      <w:r>
        <w:t>5. Заключение выдается заявителю или лицу, действующему по его поручению, лично с указанием в строке "инициалы и фамилия пред</w:t>
      </w:r>
      <w:r>
        <w:t>ставителя лица, получившего заключение" инициалов и фамилии лица, и даты получения Заключения, заверяемых подписью этого лица, или направляется по почте (с уведомлением о вручении).</w:t>
      </w:r>
    </w:p>
    <w:p w:rsidR="00000000" w:rsidRDefault="00504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459E">
      <w:pPr>
        <w:pStyle w:val="right"/>
      </w:pPr>
      <w:r>
        <w:t>Источник - Приказ ФТС России от 03.07.2009 № 1226 (с изменениями и дополн</w:t>
      </w:r>
      <w:r>
        <w:t>ениями на 2009 год)</w:t>
      </w:r>
    </w:p>
    <w:p w:rsidR="00000000" w:rsidRDefault="005045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https://порядокправа.рф/obrazecy/zaklyuchenie_o_priemlemosti_sposoba_identifikacii_tovarov_pomeshhennyx_pod_tamozhennyj_rezhim_svobodnoj_t.htm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9E"/>
    <w:rsid w:val="00504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CC9C37-3CE0-4D8A-ADE1-4D7E18717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o_priemlemosti_sposoba_identifikacii_tovarov_pomeshhennyx_pod_tamozhennyj_rezhim_svobodnoj_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834</Words>
  <Characters>4756</Characters>
  <Application>Microsoft Office Word</Application>
  <DocSecurity>0</DocSecurity>
  <Lines>39</Lines>
  <Paragraphs>11</Paragraphs>
  <ScaleCrop>false</ScaleCrop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о приемлемости способа идентификации товаров, помещенных под таможенный режим свободной таможенной зоны, применяемый в Калининградской области, в продуктах их переработки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2022-08-25T16:06:00Z</dcterms:created>
  <dcterms:modified xsi:type="dcterms:W3CDTF">2022-08-25T16:06:00Z</dcterms:modified>
</cp:coreProperties>
</file>