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97165">
      <w:pPr>
        <w:pStyle w:val="1"/>
        <w:rPr>
          <w:rFonts w:eastAsia="Times New Roman"/>
        </w:rPr>
      </w:pPr>
      <w:r>
        <w:rPr>
          <w:rFonts w:eastAsia="Times New Roman"/>
        </w:rPr>
        <w:t>Заключение независимой идентификационной экспертизы товара (технологии) в целях экспортного контроля (рекомендуемая форма)</w:t>
      </w:r>
    </w:p>
    <w:p w:rsidR="00000000" w:rsidRDefault="00197165">
      <w:pPr>
        <w:pStyle w:val="right"/>
      </w:pPr>
      <w:r>
        <w:t xml:space="preserve">Приложение к Письму ФТС РФ от 26.09.2011 N 01-11/46343 </w:t>
      </w:r>
    </w:p>
    <w:p w:rsidR="00000000" w:rsidRDefault="00197165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ЗАКЛЮЧЕНИЯ</w:t>
      </w:r>
    </w:p>
    <w:p w:rsidR="00000000" w:rsidRDefault="00197165">
      <w:pPr>
        <w:pStyle w:val="HTML"/>
      </w:pPr>
      <w:r>
        <w:t>---------------------------------------------------------------------------</w:t>
      </w:r>
    </w:p>
    <w:p w:rsidR="00000000" w:rsidRDefault="00197165">
      <w:pPr>
        <w:pStyle w:val="HTML"/>
      </w:pPr>
      <w:r>
        <w:t>¦               Полное наименование экспертной организации                ¦</w:t>
      </w:r>
    </w:p>
    <w:p w:rsidR="00000000" w:rsidRDefault="00197165">
      <w:pPr>
        <w:pStyle w:val="HTML"/>
      </w:pPr>
      <w:r>
        <w:t>¦        (с указанием почтового и электронного адреса, контактного        ¦</w:t>
      </w:r>
    </w:p>
    <w:p w:rsidR="00000000" w:rsidRDefault="00197165">
      <w:pPr>
        <w:pStyle w:val="HTML"/>
      </w:pPr>
      <w:r>
        <w:t xml:space="preserve">¦                           </w:t>
      </w:r>
      <w:r>
        <w:t xml:space="preserve">     телефона)                                ¦</w:t>
      </w:r>
    </w:p>
    <w:p w:rsidR="00000000" w:rsidRDefault="00197165">
      <w:pPr>
        <w:pStyle w:val="HTML"/>
      </w:pPr>
      <w:r>
        <w:t>---------------------------------------------------------------------------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УТВЕРЖДАЮ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_________________________________________</w:t>
      </w:r>
    </w:p>
    <w:p w:rsidR="00000000" w:rsidRDefault="00197165">
      <w:pPr>
        <w:pStyle w:val="HTML"/>
      </w:pPr>
      <w:r>
        <w:t>(должность лица, утвердившего заключение)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_____________   ___________________</w:t>
      </w:r>
      <w:r>
        <w:t>______</w:t>
      </w:r>
    </w:p>
    <w:p w:rsidR="00000000" w:rsidRDefault="00197165">
      <w:pPr>
        <w:pStyle w:val="HTML"/>
      </w:pPr>
      <w:r>
        <w:t>(подпись)              (ФИО)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М.П.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ЗАКЛЮЧЕНИЕ</w:t>
      </w:r>
    </w:p>
    <w:p w:rsidR="00000000" w:rsidRDefault="00197165">
      <w:pPr>
        <w:pStyle w:val="HTML"/>
      </w:pPr>
      <w:r>
        <w:t>независимой идентификационной экспертизы товара</w:t>
      </w:r>
    </w:p>
    <w:p w:rsidR="00000000" w:rsidRDefault="00197165">
      <w:pPr>
        <w:pStyle w:val="HTML"/>
      </w:pPr>
      <w:r>
        <w:t>(технологии) в целях экспортного контроля</w:t>
      </w:r>
    </w:p>
    <w:p w:rsidR="00000000" w:rsidRDefault="00197165">
      <w:pPr>
        <w:pStyle w:val="HTML"/>
      </w:pPr>
      <w:r>
        <w:t>на ___ листах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"дата" месяц год                                             N XXX/XXXXX-XX</w:t>
      </w:r>
    </w:p>
    <w:p w:rsidR="00000000" w:rsidRDefault="00197165">
      <w:pPr>
        <w:pStyle w:val="HTML"/>
      </w:pPr>
      <w:r>
        <w:t xml:space="preserve">------ ----- ----    </w:t>
      </w:r>
      <w:r>
        <w:t xml:space="preserve">                                          --- --------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I. Вводная часть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1.1. Российский   участник   внешнеэкономической  деятельности,  являющийся</w:t>
      </w:r>
    </w:p>
    <w:p w:rsidR="00000000" w:rsidRDefault="00197165">
      <w:pPr>
        <w:pStyle w:val="HTML"/>
      </w:pPr>
      <w:r>
        <w:t>заказчиком экспертизы:</w:t>
      </w:r>
    </w:p>
    <w:p w:rsidR="00000000" w:rsidRDefault="00197165">
      <w:pPr>
        <w:pStyle w:val="HTML"/>
      </w:pPr>
      <w:r>
        <w:t>Для юридических лиц - полное наименование, адрес, ИНН;</w:t>
      </w:r>
    </w:p>
    <w:p w:rsidR="00000000" w:rsidRDefault="00197165">
      <w:pPr>
        <w:pStyle w:val="HTML"/>
      </w:pPr>
      <w:r>
        <w:t>для  физических  лиц  - фамилия, имя и отчество  (при  его  наличии),  ИНН,</w:t>
      </w:r>
    </w:p>
    <w:p w:rsidR="00000000" w:rsidRDefault="00197165">
      <w:pPr>
        <w:pStyle w:val="HTML"/>
      </w:pPr>
      <w:r>
        <w:t>данные документа, удостоверяющего личность, место жительства.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1.2. Характеристика экспертизы (первичная/дополнительная/повто</w:t>
      </w:r>
      <w:r>
        <w:t>рная):</w:t>
      </w:r>
    </w:p>
    <w:p w:rsidR="00000000" w:rsidRDefault="00197165">
      <w:pPr>
        <w:pStyle w:val="HTML"/>
      </w:pPr>
      <w:r>
        <w:t>При  проведении  дополнительной   или   повторной   экспертизы  указываются</w:t>
      </w:r>
    </w:p>
    <w:p w:rsidR="00000000" w:rsidRDefault="00197165">
      <w:pPr>
        <w:pStyle w:val="HTML"/>
      </w:pPr>
      <w:r>
        <w:t>сведения  о  предшествующих экспертизах (когда и кем проведены), излагаются</w:t>
      </w:r>
    </w:p>
    <w:p w:rsidR="00000000" w:rsidRDefault="00197165">
      <w:pPr>
        <w:pStyle w:val="HTML"/>
      </w:pPr>
      <w:r>
        <w:t>выводы  первичной  экспертизы  по  вопросам,  требующим  разрешения  в ходе</w:t>
      </w:r>
    </w:p>
    <w:p w:rsidR="00000000" w:rsidRDefault="00197165">
      <w:pPr>
        <w:pStyle w:val="HTML"/>
      </w:pPr>
      <w:r>
        <w:t>дополнительной или по</w:t>
      </w:r>
      <w:r>
        <w:t>вторной экспертизы.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1.3. Эксперт(ы),  составившие   заключение   (ФИО,   специальность,  ученая</w:t>
      </w:r>
    </w:p>
    <w:p w:rsidR="00000000" w:rsidRDefault="00197165">
      <w:pPr>
        <w:pStyle w:val="HTML"/>
      </w:pPr>
      <w:r>
        <w:t>степень, научное звание, занимаемая должность):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1.4. Дата поступления материалов на экспертизу: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1.5. Основания для экспертизы:</w:t>
      </w:r>
    </w:p>
    <w:p w:rsidR="00000000" w:rsidRDefault="00197165">
      <w:pPr>
        <w:pStyle w:val="HTML"/>
      </w:pPr>
      <w:r>
        <w:t>Указываются  номер  и  дата  д</w:t>
      </w:r>
      <w:r>
        <w:t>оговора  с   заказчиком экспертизы  или  иные</w:t>
      </w:r>
    </w:p>
    <w:p w:rsidR="00000000" w:rsidRDefault="00197165">
      <w:pPr>
        <w:pStyle w:val="HTML"/>
      </w:pPr>
      <w:r>
        <w:t>обстоятельства, вызвавшие необходимость проведения экспертизы.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1.6. Страна (страны) назначения: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1.7. Иностранный участник внешнеэкономической сделки (операции):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Получатель:</w:t>
      </w:r>
    </w:p>
    <w:p w:rsidR="00000000" w:rsidRDefault="00197165">
      <w:pPr>
        <w:pStyle w:val="HTML"/>
      </w:pPr>
      <w:r>
        <w:t>При  наличии информации указываетс</w:t>
      </w:r>
      <w:r>
        <w:t>я: для юридического лица - наименование и</w:t>
      </w:r>
    </w:p>
    <w:p w:rsidR="00000000" w:rsidRDefault="00197165">
      <w:pPr>
        <w:pStyle w:val="HTML"/>
      </w:pPr>
      <w:r>
        <w:t>адрес;</w:t>
      </w:r>
    </w:p>
    <w:p w:rsidR="00000000" w:rsidRDefault="00197165">
      <w:pPr>
        <w:pStyle w:val="HTML"/>
      </w:pPr>
      <w:r>
        <w:t>для физического  лица - фамилия, имя и</w:t>
      </w:r>
    </w:p>
    <w:p w:rsidR="00000000" w:rsidRDefault="00197165">
      <w:pPr>
        <w:pStyle w:val="HTML"/>
      </w:pPr>
      <w:r>
        <w:t>отчество (при его наличии),  данные  документа,  удостоверяющего  личность,</w:t>
      </w:r>
    </w:p>
    <w:p w:rsidR="00000000" w:rsidRDefault="00197165">
      <w:pPr>
        <w:pStyle w:val="HTML"/>
      </w:pPr>
      <w:r>
        <w:t>место жительства.</w:t>
      </w:r>
    </w:p>
    <w:p w:rsidR="00000000" w:rsidRDefault="00197165">
      <w:pPr>
        <w:pStyle w:val="HTML"/>
      </w:pPr>
      <w:r>
        <w:t>Конечный пользователь:</w:t>
      </w:r>
    </w:p>
    <w:p w:rsidR="00000000" w:rsidRDefault="00197165">
      <w:pPr>
        <w:pStyle w:val="HTML"/>
      </w:pPr>
      <w:r>
        <w:t xml:space="preserve">При  </w:t>
      </w:r>
      <w:r>
        <w:t>наличии информации указывается: для юридического лица - наименование и</w:t>
      </w:r>
    </w:p>
    <w:p w:rsidR="00000000" w:rsidRDefault="00197165">
      <w:pPr>
        <w:pStyle w:val="HTML"/>
      </w:pPr>
      <w:r>
        <w:t>адрес;</w:t>
      </w:r>
    </w:p>
    <w:p w:rsidR="00000000" w:rsidRDefault="00197165">
      <w:pPr>
        <w:pStyle w:val="HTML"/>
      </w:pPr>
      <w:r>
        <w:t>для физического  лица - фамилия, имя и</w:t>
      </w:r>
    </w:p>
    <w:p w:rsidR="00000000" w:rsidRDefault="00197165">
      <w:pPr>
        <w:pStyle w:val="HTML"/>
      </w:pPr>
      <w:r>
        <w:t>отчество (при его наличии),  данные  документа,  удостоверяющего  личность,</w:t>
      </w:r>
    </w:p>
    <w:p w:rsidR="00000000" w:rsidRDefault="00197165">
      <w:pPr>
        <w:pStyle w:val="HTML"/>
      </w:pPr>
      <w:r>
        <w:t>место жительства.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1.8.  Номер и дата контракта или иного  доку</w:t>
      </w:r>
      <w:r>
        <w:t>мента,  на  основании  которого</w:t>
      </w:r>
    </w:p>
    <w:p w:rsidR="00000000" w:rsidRDefault="00197165">
      <w:pPr>
        <w:pStyle w:val="HTML"/>
      </w:pPr>
      <w:r>
        <w:t>совершается внешнеэкономическая сделка (операция):</w:t>
      </w:r>
    </w:p>
    <w:p w:rsidR="00000000" w:rsidRDefault="00197165">
      <w:pPr>
        <w:pStyle w:val="HTML"/>
      </w:pPr>
      <w:r>
        <w:t>Указывается при наличии информации.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1.9. Вопросы, требующие разрешения в процессе проведения экспертизы: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1.10. Спецификация (перечень) объектов экспертизы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Таблица 1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----</w:t>
      </w:r>
      <w:r>
        <w:t>-----------------------------------------------------------------------</w:t>
      </w:r>
    </w:p>
    <w:p w:rsidR="00000000" w:rsidRDefault="00197165">
      <w:pPr>
        <w:pStyle w:val="HTML"/>
      </w:pPr>
      <w:r>
        <w:t>¦N N¦     Наименование объекта экспертизы и/или его краткое описание      ¦</w:t>
      </w:r>
    </w:p>
    <w:p w:rsidR="00000000" w:rsidRDefault="00197165">
      <w:pPr>
        <w:pStyle w:val="HTML"/>
      </w:pPr>
      <w:r>
        <w:t>+---+---------------------------------------------------------------------+</w:t>
      </w:r>
    </w:p>
    <w:p w:rsidR="00000000" w:rsidRDefault="00197165">
      <w:pPr>
        <w:pStyle w:val="HTML"/>
      </w:pPr>
      <w:r>
        <w:t xml:space="preserve">¦   ¦                           </w:t>
      </w:r>
      <w:r>
        <w:t xml:space="preserve">                                          ¦</w:t>
      </w:r>
    </w:p>
    <w:p w:rsidR="00000000" w:rsidRDefault="00197165">
      <w:pPr>
        <w:pStyle w:val="HTML"/>
      </w:pPr>
      <w:r>
        <w:t>----+----------------------------------------------------------------------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1.11.  Материалы  и  другие   объекты   исследования,   представленные   на</w:t>
      </w:r>
    </w:p>
    <w:p w:rsidR="00000000" w:rsidRDefault="00197165">
      <w:pPr>
        <w:pStyle w:val="HTML"/>
      </w:pPr>
      <w:r>
        <w:t>экспертизу: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1.11.1. Способ доставки и сохранность упаковки (при ее наличии):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1.11.2. Ходатайства о предоставлении дополнительных материалов: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1.11.3. Перечень документов, в том числе представленных дополнительно: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Таблица 2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------------------------------------------</w:t>
      </w:r>
      <w:r>
        <w:t>---------------------------------</w:t>
      </w:r>
    </w:p>
    <w:p w:rsidR="00000000" w:rsidRDefault="00197165">
      <w:pPr>
        <w:pStyle w:val="HTML"/>
      </w:pPr>
      <w:r>
        <w:t>¦ N ¦   Составитель   ¦   Наименование документа, его    ¦  Номер и дата  ¦</w:t>
      </w:r>
    </w:p>
    <w:p w:rsidR="00000000" w:rsidRDefault="00197165">
      <w:pPr>
        <w:pStyle w:val="HTML"/>
      </w:pPr>
      <w:r>
        <w:t>¦п/п¦   (подписант)   ¦ заголовок или краткое содержание ¦   документа    ¦</w:t>
      </w:r>
    </w:p>
    <w:p w:rsidR="00000000" w:rsidRDefault="00197165">
      <w:pPr>
        <w:pStyle w:val="HTML"/>
      </w:pPr>
      <w:r>
        <w:t>+---+-----------------+----------------------------------+------------</w:t>
      </w:r>
      <w:r>
        <w:t>----+</w:t>
      </w:r>
    </w:p>
    <w:p w:rsidR="00000000" w:rsidRDefault="00197165">
      <w:pPr>
        <w:pStyle w:val="HTML"/>
      </w:pPr>
      <w:r>
        <w:t>¦   ¦                 ¦                                  ¦                ¦</w:t>
      </w:r>
    </w:p>
    <w:p w:rsidR="00000000" w:rsidRDefault="00197165">
      <w:pPr>
        <w:pStyle w:val="HTML"/>
      </w:pPr>
      <w:r>
        <w:t>----+-----------------+----------------------------------+-----------------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1.11.4. Перечень образцов (проб), в том числе представленных дополнительно: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Таблица 3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---------</w:t>
      </w:r>
      <w:r>
        <w:t>------------------------------------------------------------------</w:t>
      </w:r>
    </w:p>
    <w:p w:rsidR="00000000" w:rsidRDefault="00197165">
      <w:pPr>
        <w:pStyle w:val="HTML"/>
      </w:pPr>
      <w:r>
        <w:t>¦ N ¦Наименование образца (пробы) или его (ее) ¦    Единица    ¦Количество¦</w:t>
      </w:r>
    </w:p>
    <w:p w:rsidR="00000000" w:rsidRDefault="00197165">
      <w:pPr>
        <w:pStyle w:val="HTML"/>
      </w:pPr>
      <w:r>
        <w:t>¦п/п¦             краткое описание             ¦   измерения   ¦          ¦</w:t>
      </w:r>
    </w:p>
    <w:p w:rsidR="00000000" w:rsidRDefault="00197165">
      <w:pPr>
        <w:pStyle w:val="HTML"/>
      </w:pPr>
      <w:r>
        <w:t>+---+--------------------------------</w:t>
      </w:r>
      <w:r>
        <w:t>----------+---------------+----------+</w:t>
      </w:r>
    </w:p>
    <w:p w:rsidR="00000000" w:rsidRDefault="00197165">
      <w:pPr>
        <w:pStyle w:val="HTML"/>
      </w:pPr>
      <w:r>
        <w:t>¦   ¦                                          ¦               ¦          ¦</w:t>
      </w:r>
    </w:p>
    <w:p w:rsidR="00000000" w:rsidRDefault="00197165">
      <w:pPr>
        <w:pStyle w:val="HTML"/>
      </w:pPr>
      <w:r>
        <w:t>----+------------------------------------------+---------------+-----------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II. Исследовательская часть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 xml:space="preserve">2.1. Использованные при проведении </w:t>
      </w:r>
      <w:r>
        <w:t>экспертизы приемы и методы: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2.2. Описание объектов экспертизы (для каждого  объекта  в  соответствии  с</w:t>
      </w:r>
    </w:p>
    <w:p w:rsidR="00000000" w:rsidRDefault="00197165">
      <w:pPr>
        <w:pStyle w:val="HTML"/>
      </w:pPr>
      <w:r>
        <w:t>таблицей 1):</w:t>
      </w:r>
    </w:p>
    <w:p w:rsidR="00000000" w:rsidRDefault="00197165">
      <w:pPr>
        <w:pStyle w:val="HTML"/>
      </w:pPr>
      <w:r>
        <w:t>Приводится   краткое   описание  объекта   экспертизы   с   указанием   его</w:t>
      </w:r>
    </w:p>
    <w:p w:rsidR="00000000" w:rsidRDefault="00197165">
      <w:pPr>
        <w:pStyle w:val="HTML"/>
      </w:pPr>
      <w:r>
        <w:t xml:space="preserve">функционального   назначения  (области  </w:t>
      </w:r>
      <w:r>
        <w:t>применения),  основных  технических</w:t>
      </w:r>
    </w:p>
    <w:p w:rsidR="00000000" w:rsidRDefault="00197165">
      <w:pPr>
        <w:pStyle w:val="HTML"/>
      </w:pPr>
      <w:r>
        <w:t>параметров   (свойств)   со   ссылкой   на  источник  получения  информации</w:t>
      </w:r>
    </w:p>
    <w:p w:rsidR="00000000" w:rsidRDefault="00197165">
      <w:pPr>
        <w:pStyle w:val="HTML"/>
      </w:pPr>
      <w:r>
        <w:t>(нормативно-техническая   и   конструкторская  документация,  произведенные</w:t>
      </w:r>
    </w:p>
    <w:p w:rsidR="00000000" w:rsidRDefault="00197165">
      <w:pPr>
        <w:pStyle w:val="HTML"/>
      </w:pPr>
      <w:r>
        <w:t>замеры, расчеты и т.д.):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2.3. Рекомендуемые коды ТН ВЭД ТС:</w:t>
      </w:r>
    </w:p>
    <w:p w:rsidR="00000000" w:rsidRDefault="00197165">
      <w:pPr>
        <w:pStyle w:val="HTML"/>
      </w:pPr>
      <w:r>
        <w:t>Указыва</w:t>
      </w:r>
      <w:r>
        <w:t>ются при необходимости.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2.4.  Перечень  позиций  контрольных   списков,   с   которыми  соотносится</w:t>
      </w:r>
    </w:p>
    <w:p w:rsidR="00000000" w:rsidRDefault="00197165">
      <w:pPr>
        <w:pStyle w:val="HTML"/>
      </w:pPr>
      <w:r>
        <w:t>объект экспертизы: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2.5.    Анализ    соответствия    (принадлежности)    объекта    экспертизы</w:t>
      </w:r>
    </w:p>
    <w:p w:rsidR="00000000" w:rsidRDefault="00197165">
      <w:pPr>
        <w:pStyle w:val="HTML"/>
      </w:pPr>
      <w:r>
        <w:t>контрольным спискам:</w:t>
      </w:r>
    </w:p>
    <w:p w:rsidR="00000000" w:rsidRDefault="00197165">
      <w:pPr>
        <w:pStyle w:val="HTML"/>
      </w:pPr>
      <w:r>
        <w:t>В  случае большого объема информации н</w:t>
      </w:r>
      <w:r>
        <w:t>еобходимые  сведения  и  пояснения  к</w:t>
      </w:r>
    </w:p>
    <w:p w:rsidR="00000000" w:rsidRDefault="00197165">
      <w:pPr>
        <w:pStyle w:val="HTML"/>
      </w:pPr>
      <w:r>
        <w:t>ним могут отражаться в виде приложения к экспертному заключению.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2.6. Неизменяемые идентификационные признаки объекта экспертизы:</w:t>
      </w:r>
    </w:p>
    <w:p w:rsidR="00000000" w:rsidRDefault="00197165">
      <w:pPr>
        <w:pStyle w:val="HTML"/>
      </w:pPr>
      <w:r>
        <w:t>Указываются при наличии.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 xml:space="preserve">2.7.  Категория  объекта  экспертизы   (в   соответствии  с  </w:t>
      </w:r>
      <w:r>
        <w:t>классификацией</w:t>
      </w:r>
    </w:p>
    <w:p w:rsidR="00000000" w:rsidRDefault="00197165">
      <w:pPr>
        <w:pStyle w:val="HTML"/>
      </w:pPr>
      <w:r>
        <w:t>ФСТЭК России):</w:t>
      </w:r>
    </w:p>
    <w:p w:rsidR="00000000" w:rsidRDefault="00197165">
      <w:pPr>
        <w:pStyle w:val="HTML"/>
      </w:pPr>
      <w:r>
        <w:t>Указывается цифровой код продукции.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III. Выводы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Излагаются  полученные  на  основе  проведенных исследований результаты</w:t>
      </w:r>
    </w:p>
    <w:p w:rsidR="00000000" w:rsidRDefault="00197165">
      <w:pPr>
        <w:pStyle w:val="HTML"/>
      </w:pPr>
      <w:r>
        <w:t>сравнительного     анализа,    однозначно    определяющие    принадлежность</w:t>
      </w:r>
    </w:p>
    <w:p w:rsidR="00000000" w:rsidRDefault="00197165">
      <w:pPr>
        <w:pStyle w:val="HTML"/>
      </w:pPr>
      <w:r>
        <w:t>(непринадлежность)  объектов экспертизы к продукции, подлежащей экспортному</w:t>
      </w:r>
    </w:p>
    <w:p w:rsidR="00000000" w:rsidRDefault="00197165">
      <w:pPr>
        <w:pStyle w:val="HTML"/>
      </w:pPr>
      <w:r>
        <w:t>контролю,  а  также  установленные в процессе экспертизы обстоятельства, по</w:t>
      </w:r>
    </w:p>
    <w:p w:rsidR="00000000" w:rsidRDefault="00197165">
      <w:pPr>
        <w:pStyle w:val="HTML"/>
      </w:pPr>
      <w:r>
        <w:t>поводу  которых эксперту (экспертам) не были поставлены вопросы, но которые</w:t>
      </w:r>
    </w:p>
    <w:p w:rsidR="00000000" w:rsidRDefault="00197165">
      <w:pPr>
        <w:pStyle w:val="HTML"/>
      </w:pPr>
      <w:r>
        <w:t>имеют значение для целей экс</w:t>
      </w:r>
      <w:r>
        <w:t>портного контроля.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Настоящее  заключение   не   применяется   в   случаях, предусмотренных</w:t>
      </w:r>
    </w:p>
    <w:p w:rsidR="00000000" w:rsidRDefault="00197165">
      <w:pPr>
        <w:pStyle w:val="HTML"/>
      </w:pPr>
      <w:r>
        <w:t>статьей 20 Федерального закона "Об  экспортном  контроле", а также в случае</w:t>
      </w:r>
    </w:p>
    <w:p w:rsidR="00000000" w:rsidRDefault="00197165">
      <w:pPr>
        <w:pStyle w:val="HTML"/>
      </w:pPr>
      <w:r>
        <w:t>вступления  в  силу указов Президента Российской Федерации, устанавливающих</w:t>
      </w:r>
    </w:p>
    <w:p w:rsidR="00000000" w:rsidRDefault="00197165">
      <w:pPr>
        <w:pStyle w:val="HTML"/>
      </w:pPr>
      <w:r>
        <w:t xml:space="preserve">запреты  и  </w:t>
      </w:r>
      <w:r>
        <w:t>ограничения  в  сфере внешней торговли товарами и технологиями,</w:t>
      </w:r>
    </w:p>
    <w:p w:rsidR="00000000" w:rsidRDefault="00197165">
      <w:pPr>
        <w:pStyle w:val="HTML"/>
      </w:pPr>
      <w:r>
        <w:t>являющимися предметом настоящего заключения.</w:t>
      </w:r>
    </w:p>
    <w:p w:rsidR="00000000" w:rsidRDefault="00197165">
      <w:pPr>
        <w:pStyle w:val="HTML"/>
      </w:pPr>
    </w:p>
    <w:p w:rsidR="00000000" w:rsidRDefault="00197165">
      <w:pPr>
        <w:pStyle w:val="HTML"/>
      </w:pPr>
      <w:r>
        <w:t>Подписи эксперта (экспертов)</w:t>
      </w:r>
    </w:p>
    <w:p w:rsidR="00000000" w:rsidRDefault="001971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165">
      <w:pPr>
        <w:pStyle w:val="just"/>
      </w:pPr>
      <w:r>
        <w:t>Примечания:</w:t>
      </w:r>
    </w:p>
    <w:p w:rsidR="00000000" w:rsidRDefault="00197165">
      <w:pPr>
        <w:pStyle w:val="just"/>
      </w:pPr>
      <w:r>
        <w:t>1. Номер заключения формируется следующим образом: первые три знака - указывается номер свидетельства эк</w:t>
      </w:r>
      <w:r>
        <w:t>спертной организации, получившей специальное разрешение на осуществление деятельности по проведению независимой идентификационной экспертизы товаров и технологий в целях экспортного контроля;</w:t>
      </w:r>
    </w:p>
    <w:p w:rsidR="00000000" w:rsidRDefault="00197165">
      <w:pPr>
        <w:pStyle w:val="just"/>
      </w:pPr>
      <w:r>
        <w:t>четвертый - восьмой знаки - указывается порядковый номер заключе</w:t>
      </w:r>
      <w:r>
        <w:t>ния согласно учету экспертной организации, присваиваемый последовательно в соответствии со сквозной нумерацией, осуществляемой в пределах календарного года;</w:t>
      </w:r>
    </w:p>
    <w:p w:rsidR="00000000" w:rsidRDefault="00197165">
      <w:pPr>
        <w:pStyle w:val="just"/>
      </w:pPr>
      <w:r>
        <w:t>девятый - десятый знаки - указываются последние две цифры года составления заключения.</w:t>
      </w:r>
    </w:p>
    <w:p w:rsidR="00000000" w:rsidRDefault="00197165">
      <w:pPr>
        <w:pStyle w:val="just"/>
      </w:pPr>
      <w:r>
        <w:t>2. Заключени</w:t>
      </w:r>
      <w:r>
        <w:t>е, состоящее из двух и более листов, прошивается и заверяется печатью, либо оттиск печати проставляется на каждом его листе.</w:t>
      </w:r>
    </w:p>
    <w:p w:rsidR="00000000" w:rsidRDefault="0019716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97165">
      <w:pPr>
        <w:pStyle w:val="right"/>
      </w:pPr>
      <w:r>
        <w:t>Источник - Письмо ФТС России от 26.09.2011 № 01-11/46343</w:t>
      </w:r>
    </w:p>
    <w:p w:rsidR="00000000" w:rsidRDefault="0019716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https://порядокправа.рф/obrazecy/zaklyuchenie_nezavisimoj_identif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ikacionnoj_ekspertizy_tovara_texnologii_v_celyax_eksportnogo_kontrolya.htm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165"/>
    <w:rsid w:val="0019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07E3C81-1027-4E8E-BF05-82055C34C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nezavisimoj_identifikacionnoj_ekspertizy_tovara_texnologii_v_celyax_eksportnogo_kontro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1155</Words>
  <Characters>6585</Characters>
  <Application>Microsoft Office Word</Application>
  <DocSecurity>0</DocSecurity>
  <Lines>54</Lines>
  <Paragraphs>15</Paragraphs>
  <ScaleCrop>false</ScaleCrop>
  <Company/>
  <LinksUpToDate>false</LinksUpToDate>
  <CharactersWithSpaces>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независимой идентификационной экспертизы товара (технологии) в целях экспортного контроля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2022-08-25T15:58:00Z</dcterms:created>
  <dcterms:modified xsi:type="dcterms:W3CDTF">2022-08-25T15:58:00Z</dcterms:modified>
</cp:coreProperties>
</file>