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AD6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экспертизы промышленной безопасности на техническое устройство, применяемое на опасном производственном объекте (рекомендуемая форма)</w:t>
      </w:r>
    </w:p>
    <w:p w:rsidR="00000000" w:rsidRDefault="007C4AD6">
      <w:pPr>
        <w:pStyle w:val="right"/>
        <w:spacing w:after="240" w:afterAutospacing="0"/>
      </w:pPr>
      <w:r>
        <w:t xml:space="preserve">Приложение М </w:t>
      </w:r>
      <w:r>
        <w:br/>
        <w:t xml:space="preserve">к Методике </w:t>
      </w:r>
      <w:r>
        <w:br/>
        <w:t xml:space="preserve">технического диагностирования </w:t>
      </w:r>
      <w:r>
        <w:br/>
        <w:t xml:space="preserve">газорегуляторных пунктов. </w:t>
      </w:r>
      <w:r>
        <w:br/>
      </w:r>
      <w:r>
        <w:t xml:space="preserve">РД 153-39.1-059-00 </w:t>
      </w:r>
    </w:p>
    <w:p w:rsidR="00000000" w:rsidRDefault="007C4AD6">
      <w:pPr>
        <w:pStyle w:val="right"/>
      </w:pPr>
      <w:r>
        <w:t>(рекомендуемое)</w:t>
      </w:r>
    </w:p>
    <w:p w:rsidR="00000000" w:rsidRDefault="007C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AD6">
      <w:pPr>
        <w:pStyle w:val="HTML"/>
      </w:pPr>
      <w:r>
        <w:t xml:space="preserve">                              ФОРМА</w:t>
      </w:r>
    </w:p>
    <w:p w:rsidR="00000000" w:rsidRDefault="007C4AD6">
      <w:pPr>
        <w:pStyle w:val="HTML"/>
      </w:pPr>
      <w:r>
        <w:t>ЗАКЛЮЧЕНИЯ ЭКСПЕРТИЗЫ ПРОМЫШЛЕННОЙ БЕЗОПАСНОСТИ</w:t>
      </w:r>
    </w:p>
    <w:p w:rsidR="00000000" w:rsidRDefault="007C4AD6">
      <w:pPr>
        <w:pStyle w:val="HTML"/>
      </w:pPr>
      <w:r>
        <w:t>_____________________________________</w:t>
      </w:r>
    </w:p>
    <w:p w:rsidR="00000000" w:rsidRDefault="007C4AD6">
      <w:pPr>
        <w:pStyle w:val="HTML"/>
      </w:pPr>
      <w:r>
        <w:t>(наименование экспертной организации)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ЗАКЛЮЧЕНИЕ ЭКСПЕРТИЗЫ</w:t>
      </w:r>
    </w:p>
    <w:p w:rsidR="00000000" w:rsidRDefault="007C4AD6">
      <w:pPr>
        <w:pStyle w:val="HTML"/>
      </w:pPr>
      <w:r>
        <w:t>ПРОМЫШЛЕННОЙ БЕЗОПАСНОСТИ НА ТЕХНИЧЕ</w:t>
      </w:r>
      <w:r>
        <w:t>СКОЕ УСТРОЙСТВО,</w:t>
      </w:r>
    </w:p>
    <w:p w:rsidR="00000000" w:rsidRDefault="007C4AD6">
      <w:pPr>
        <w:pStyle w:val="HTML"/>
      </w:pPr>
      <w:r>
        <w:t>ПРИМЕНЯЕМОЕ НА ОПАСНОМ ПРОИЗВОДСТВЕННОМ ОБЪЕКТЕ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ГАЗОРЕГУЛЯТОРНЫЙ ПУНКТ</w:t>
      </w:r>
    </w:p>
    <w:p w:rsidR="00000000" w:rsidRDefault="007C4AD6">
      <w:pPr>
        <w:pStyle w:val="HTML"/>
      </w:pPr>
      <w:r>
        <w:t>_______________________________________</w:t>
      </w:r>
    </w:p>
    <w:p w:rsidR="00000000" w:rsidRDefault="007C4AD6">
      <w:pPr>
        <w:pStyle w:val="HTML"/>
      </w:pPr>
      <w:r>
        <w:t>(адрес объекта, организация - владелец)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Рег. N ___________________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Руководитель</w:t>
      </w:r>
    </w:p>
    <w:p w:rsidR="00000000" w:rsidRDefault="007C4AD6">
      <w:pPr>
        <w:pStyle w:val="HTML"/>
      </w:pPr>
      <w:r>
        <w:t>экспертной организации: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_________     ______</w:t>
      </w:r>
      <w:r>
        <w:t>_______</w:t>
      </w:r>
    </w:p>
    <w:p w:rsidR="00000000" w:rsidRDefault="007C4AD6">
      <w:pPr>
        <w:pStyle w:val="HTML"/>
      </w:pPr>
      <w:r>
        <w:t>(подпись)        (Ф.И.О.)</w:t>
      </w:r>
    </w:p>
    <w:p w:rsidR="00000000" w:rsidRDefault="007C4AD6">
      <w:pPr>
        <w:pStyle w:val="HTML"/>
      </w:pPr>
      <w:r>
        <w:t>М.П.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Город, год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РЕШЕНИЕ</w:t>
      </w:r>
    </w:p>
    <w:p w:rsidR="00000000" w:rsidRDefault="007C4AD6">
      <w:pPr>
        <w:pStyle w:val="HTML"/>
      </w:pPr>
      <w:r>
        <w:t>ОБ УТВЕРЖДЕНИИ ЗАКЛЮЧЕНИЯ ЭКСПЕРТИЗЫ</w:t>
      </w:r>
    </w:p>
    <w:p w:rsidR="00000000" w:rsidRDefault="007C4AD6">
      <w:pPr>
        <w:pStyle w:val="HTML"/>
      </w:pPr>
      <w:r>
        <w:t>ПРОМЫШЛЕННОЙ БЕЗОПАСНОСТИ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(территориальный орган Госгортехнадзора России)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рассмотрел  заключение  экспертизы  промышленной  безопасности  на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</w:t>
      </w:r>
      <w:r>
        <w:t>___________________________________________________________,</w:t>
      </w:r>
    </w:p>
    <w:p w:rsidR="00000000" w:rsidRDefault="007C4AD6">
      <w:pPr>
        <w:pStyle w:val="HTML"/>
      </w:pPr>
      <w:r>
        <w:t>(наименование объекта экспертизы)</w:t>
      </w:r>
    </w:p>
    <w:p w:rsidR="00000000" w:rsidRDefault="007C4AD6">
      <w:pPr>
        <w:pStyle w:val="HTML"/>
      </w:pPr>
      <w:r>
        <w:t>выданное 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</w:t>
      </w:r>
      <w:r>
        <w:t>______________________________________,</w:t>
      </w:r>
    </w:p>
    <w:p w:rsidR="00000000" w:rsidRDefault="007C4AD6">
      <w:pPr>
        <w:pStyle w:val="HTML"/>
      </w:pPr>
      <w:r>
        <w:lastRenderedPageBreak/>
        <w:t>(наименование экспертной организации)</w:t>
      </w:r>
    </w:p>
    <w:p w:rsidR="00000000" w:rsidRDefault="007C4AD6">
      <w:pPr>
        <w:pStyle w:val="HTML"/>
      </w:pPr>
      <w:r>
        <w:t>представленное 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_________________________________________________________________,</w:t>
      </w:r>
    </w:p>
    <w:p w:rsidR="00000000" w:rsidRDefault="007C4AD6">
      <w:pPr>
        <w:pStyle w:val="HTML"/>
      </w:pPr>
      <w:r>
        <w:t>(наименование организации)</w:t>
      </w:r>
    </w:p>
    <w:p w:rsidR="00000000" w:rsidRDefault="007C4AD6">
      <w:pPr>
        <w:pStyle w:val="HTML"/>
      </w:pPr>
      <w:r>
        <w:t>и зарегистрировал</w:t>
      </w:r>
      <w:r>
        <w:t xml:space="preserve"> его за N _______________________________________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По результатам   рассмотрения   принято   решение  о  соответствии</w:t>
      </w:r>
    </w:p>
    <w:p w:rsidR="00000000" w:rsidRDefault="007C4AD6">
      <w:pPr>
        <w:pStyle w:val="HTML"/>
      </w:pPr>
      <w:r>
        <w:t>заключения  экспертизы  промышленной  безопасности   предъявляемым</w:t>
      </w:r>
    </w:p>
    <w:p w:rsidR="00000000" w:rsidRDefault="007C4AD6">
      <w:pPr>
        <w:pStyle w:val="HTML"/>
      </w:pPr>
      <w:r>
        <w:t>требованиям и его утверждении.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_______________________________________</w:t>
      </w:r>
      <w:r>
        <w:t>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_________________      _________________         _________________</w:t>
      </w:r>
    </w:p>
    <w:p w:rsidR="00000000" w:rsidRDefault="007C4AD6">
      <w:pPr>
        <w:pStyle w:val="HTML"/>
      </w:pPr>
      <w:r>
        <w:t>(должность)            (подпись)                   (Ф.И.О.)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Вводная часть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Основание для проведения экспертизы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Техническое диагностирование    проведено    в    соответствии   с</w:t>
      </w:r>
    </w:p>
    <w:p w:rsidR="00000000" w:rsidRDefault="007C4AD6">
      <w:pPr>
        <w:pStyle w:val="HTML"/>
      </w:pPr>
      <w:r>
        <w:t>требованиями нормат</w:t>
      </w:r>
      <w:r>
        <w:t>ивно - технической документации,  приведенной в</w:t>
      </w:r>
    </w:p>
    <w:p w:rsidR="00000000" w:rsidRDefault="007C4AD6">
      <w:pPr>
        <w:pStyle w:val="HTML"/>
      </w:pPr>
      <w:r>
        <w:t>приложении N 1 к настоящему заключению.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Сведения об экспертной организации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</w:t>
      </w:r>
      <w:r>
        <w:t>_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Лицензия N _______ от ________________ Госгортехнадзора России  на</w:t>
      </w:r>
    </w:p>
    <w:p w:rsidR="00000000" w:rsidRDefault="007C4AD6">
      <w:pPr>
        <w:pStyle w:val="HTML"/>
      </w:pPr>
      <w:r>
        <w:t>экспертизу безопасности 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</w:t>
      </w:r>
      <w:r>
        <w:t>______________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Состав экспертной группы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------------------------------------------------------------------</w:t>
      </w:r>
    </w:p>
    <w:p w:rsidR="00000000" w:rsidRDefault="007C4AD6">
      <w:pPr>
        <w:pStyle w:val="HTML"/>
      </w:pPr>
      <w:r>
        <w:t>¦ N ¦      Ф.И.О.      ¦ Должность ¦Сведения об ¦Данные последней¦</w:t>
      </w:r>
    </w:p>
    <w:p w:rsidR="00000000" w:rsidRDefault="007C4AD6">
      <w:pPr>
        <w:pStyle w:val="HTML"/>
      </w:pPr>
      <w:r>
        <w:t>¦п/п¦                  ¦           ¦образовании,¦аттестации, дата¦</w:t>
      </w:r>
    </w:p>
    <w:p w:rsidR="00000000" w:rsidRDefault="007C4AD6">
      <w:pPr>
        <w:pStyle w:val="HTML"/>
      </w:pPr>
      <w:r>
        <w:t xml:space="preserve">¦   ¦        </w:t>
      </w:r>
      <w:r>
        <w:t xml:space="preserve">          ¦           ¦стаже работы¦  прохождения,  ¦</w:t>
      </w:r>
    </w:p>
    <w:p w:rsidR="00000000" w:rsidRDefault="007C4AD6">
      <w:pPr>
        <w:pStyle w:val="HTML"/>
      </w:pPr>
      <w:r>
        <w:t>¦   ¦                  ¦           ¦по контролю ¦  организация,  ¦</w:t>
      </w:r>
    </w:p>
    <w:p w:rsidR="00000000" w:rsidRDefault="007C4AD6">
      <w:pPr>
        <w:pStyle w:val="HTML"/>
      </w:pPr>
      <w:r>
        <w:t>¦   ¦                  ¦           ¦            ¦   виды работ   ¦</w:t>
      </w:r>
    </w:p>
    <w:p w:rsidR="00000000" w:rsidRDefault="007C4AD6">
      <w:pPr>
        <w:pStyle w:val="HTML"/>
      </w:pPr>
      <w:r>
        <w:t>+---+------------------+-----------+------------+----------------+</w:t>
      </w:r>
    </w:p>
    <w:p w:rsidR="00000000" w:rsidRDefault="007C4AD6">
      <w:pPr>
        <w:pStyle w:val="HTML"/>
      </w:pPr>
      <w:r>
        <w:t>¦ 1 ¦        2         ¦     3     ¦     4      ¦       5        ¦</w:t>
      </w:r>
    </w:p>
    <w:p w:rsidR="00000000" w:rsidRDefault="007C4AD6">
      <w:pPr>
        <w:pStyle w:val="HTML"/>
      </w:pPr>
      <w:r>
        <w:t>+---+------------------+-----------+------------+----------------+</w:t>
      </w:r>
    </w:p>
    <w:p w:rsidR="00000000" w:rsidRDefault="007C4AD6">
      <w:pPr>
        <w:pStyle w:val="HTML"/>
      </w:pPr>
      <w:r>
        <w:t>+---+------------------+-----------+------------+----------------+</w:t>
      </w:r>
    </w:p>
    <w:p w:rsidR="00000000" w:rsidRDefault="007C4AD6">
      <w:pPr>
        <w:pStyle w:val="HTML"/>
      </w:pPr>
      <w:r>
        <w:t>+---+------------------+-----------+------------+------</w:t>
      </w:r>
      <w:r>
        <w:t>----------+</w:t>
      </w:r>
    </w:p>
    <w:p w:rsidR="00000000" w:rsidRDefault="007C4AD6">
      <w:pPr>
        <w:pStyle w:val="HTML"/>
      </w:pPr>
      <w:r>
        <w:t>+---+------------------+-----------+------------+----------------+</w:t>
      </w:r>
    </w:p>
    <w:p w:rsidR="00000000" w:rsidRDefault="007C4AD6">
      <w:pPr>
        <w:pStyle w:val="HTML"/>
      </w:pPr>
      <w:r>
        <w:t>----+------------------+-----------+------------+-----------------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Перечень объектов экспертизы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Данные о заказчике</w:t>
      </w:r>
    </w:p>
    <w:p w:rsidR="00000000" w:rsidRDefault="007C4AD6">
      <w:pPr>
        <w:pStyle w:val="HTML"/>
      </w:pPr>
      <w:r>
        <w:t>____________________________________________________________</w:t>
      </w:r>
      <w:r>
        <w:t>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Цель экспертизы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Диагностирование технического   состояния   ГРП   и    определение</w:t>
      </w:r>
    </w:p>
    <w:p w:rsidR="00000000" w:rsidRDefault="007C4AD6">
      <w:pPr>
        <w:pStyle w:val="HTML"/>
      </w:pPr>
      <w:r>
        <w:t>компенсирующих мероприятий для продления безопасной эксплуатации.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Сведения о рассмотренных в про</w:t>
      </w:r>
      <w:r>
        <w:t>цессе экспертизы документах 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</w:t>
      </w:r>
      <w:r>
        <w:t>________________________________________________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Краткая характеристика и назначение объекта экспертизы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В ГРП  происходит очистка газа от механических примесей,  снижение</w:t>
      </w:r>
    </w:p>
    <w:p w:rsidR="00000000" w:rsidRDefault="007C4AD6">
      <w:pPr>
        <w:pStyle w:val="HTML"/>
      </w:pPr>
      <w:r>
        <w:t>давления газа до заданной величины, автоматическое поддержание его</w:t>
      </w:r>
    </w:p>
    <w:p w:rsidR="00000000" w:rsidRDefault="007C4AD6">
      <w:pPr>
        <w:pStyle w:val="HTML"/>
      </w:pPr>
      <w:r>
        <w:t>постоянным,  авт</w:t>
      </w:r>
      <w:r>
        <w:t>оматическая защита газовых сетей за регулятором от</w:t>
      </w:r>
    </w:p>
    <w:p w:rsidR="00000000" w:rsidRDefault="007C4AD6">
      <w:pPr>
        <w:pStyle w:val="HTML"/>
      </w:pPr>
      <w:r>
        <w:t>повышения или снижения давления газа  за  допустимые  пределы  при</w:t>
      </w:r>
    </w:p>
    <w:p w:rsidR="00000000" w:rsidRDefault="007C4AD6">
      <w:pPr>
        <w:pStyle w:val="HTML"/>
      </w:pPr>
      <w:r>
        <w:t>неисправности регулятора, учет расхода газа.</w:t>
      </w:r>
    </w:p>
    <w:p w:rsidR="00000000" w:rsidRDefault="007C4AD6">
      <w:pPr>
        <w:pStyle w:val="HTML"/>
      </w:pPr>
      <w:r>
        <w:t xml:space="preserve">Основное оборудование,  </w:t>
      </w:r>
      <w:r>
        <w:t>арматура и приборы ГРП: регулятор давления</w:t>
      </w:r>
    </w:p>
    <w:p w:rsidR="00000000" w:rsidRDefault="007C4AD6">
      <w:pPr>
        <w:pStyle w:val="HTML"/>
      </w:pPr>
      <w:r>
        <w:t>газа,  предохранительно - запорный и предохранительно  -  сбросной</w:t>
      </w:r>
    </w:p>
    <w:p w:rsidR="00000000" w:rsidRDefault="007C4AD6">
      <w:pPr>
        <w:pStyle w:val="HTML"/>
      </w:pPr>
      <w:r>
        <w:t>клапаны,  фильтр,  манометры на входном и выходном газопроводе, на</w:t>
      </w:r>
    </w:p>
    <w:p w:rsidR="00000000" w:rsidRDefault="007C4AD6">
      <w:pPr>
        <w:pStyle w:val="HTML"/>
      </w:pPr>
      <w:r>
        <w:t>фильтре,  термометр  на  выходном  газопроводе,   обводная   линия</w:t>
      </w:r>
    </w:p>
    <w:p w:rsidR="00000000" w:rsidRDefault="007C4AD6">
      <w:pPr>
        <w:pStyle w:val="HTML"/>
      </w:pPr>
      <w:r>
        <w:t>(байпас) и о</w:t>
      </w:r>
      <w:r>
        <w:t>тключающие устройства.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Результаты проведенной экспертизы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</w:t>
      </w:r>
      <w:r>
        <w:t>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Заключение и выводы</w:t>
      </w:r>
    </w:p>
    <w:p w:rsidR="00000000" w:rsidRDefault="007C4AD6">
      <w:pPr>
        <w:pStyle w:val="HTML"/>
      </w:pPr>
    </w:p>
    <w:p w:rsidR="00000000" w:rsidRDefault="007C4AD6">
      <w:pPr>
        <w:pStyle w:val="HTML"/>
      </w:pPr>
      <w:r>
        <w:t>1. Рекомендации по обеспечению безопасной эксплуатации объекта:</w:t>
      </w:r>
    </w:p>
    <w:p w:rsidR="00000000" w:rsidRDefault="007C4AD6">
      <w:pPr>
        <w:pStyle w:val="HTML"/>
      </w:pPr>
      <w:r>
        <w:t>_________________________________</w:t>
      </w:r>
      <w:r>
        <w:t>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</w:t>
      </w:r>
      <w:r>
        <w:t>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2. Вид и сроки последующего диагностирования: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</w:t>
      </w:r>
      <w:r>
        <w:t>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pStyle w:val="HTML"/>
      </w:pPr>
      <w:r>
        <w:t>__________________________________________________________________</w:t>
      </w:r>
    </w:p>
    <w:p w:rsidR="00000000" w:rsidRDefault="007C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AD6">
      <w:pPr>
        <w:pStyle w:val="just"/>
      </w:pPr>
      <w:r>
        <w:t>Приложения</w:t>
      </w:r>
    </w:p>
    <w:p w:rsidR="00000000" w:rsidRDefault="007C4AD6">
      <w:pPr>
        <w:pStyle w:val="just"/>
      </w:pPr>
      <w:r>
        <w:t>1. Протокол Перечень нормативной документации.</w:t>
      </w:r>
    </w:p>
    <w:p w:rsidR="00000000" w:rsidRDefault="007C4AD6">
      <w:pPr>
        <w:pStyle w:val="just"/>
      </w:pPr>
      <w:r>
        <w:t>2. Копия лицензии на право проведения экспертизы.</w:t>
      </w:r>
    </w:p>
    <w:p w:rsidR="00000000" w:rsidRDefault="007C4AD6">
      <w:pPr>
        <w:pStyle w:val="just"/>
      </w:pPr>
      <w:r>
        <w:t>3. Копия протокола на проверку знаний "Правил безопасности в газовом хозяйстве".</w:t>
      </w:r>
    </w:p>
    <w:p w:rsidR="00000000" w:rsidRDefault="007C4AD6">
      <w:pPr>
        <w:pStyle w:val="just"/>
      </w:pPr>
      <w:r>
        <w:t>4. Схема ГРП.</w:t>
      </w:r>
    </w:p>
    <w:p w:rsidR="00000000" w:rsidRDefault="007C4AD6">
      <w:pPr>
        <w:pStyle w:val="just"/>
      </w:pPr>
      <w:r>
        <w:t>5. Протокол анализа технической документации.</w:t>
      </w:r>
    </w:p>
    <w:p w:rsidR="00000000" w:rsidRDefault="007C4AD6">
      <w:pPr>
        <w:pStyle w:val="just"/>
      </w:pPr>
      <w:r>
        <w:t>6. Протокол функци</w:t>
      </w:r>
      <w:r>
        <w:t>ональной диагностики.</w:t>
      </w:r>
    </w:p>
    <w:p w:rsidR="00000000" w:rsidRDefault="007C4AD6">
      <w:pPr>
        <w:pStyle w:val="just"/>
      </w:pPr>
      <w:r>
        <w:t>7. Протокол визуального и измерительного контроля.</w:t>
      </w:r>
    </w:p>
    <w:p w:rsidR="00000000" w:rsidRDefault="007C4AD6">
      <w:pPr>
        <w:pStyle w:val="just"/>
      </w:pPr>
      <w:r>
        <w:t>8. Протокол контроля сварных соединений.</w:t>
      </w:r>
    </w:p>
    <w:p w:rsidR="00000000" w:rsidRDefault="007C4AD6">
      <w:pPr>
        <w:pStyle w:val="just"/>
      </w:pPr>
      <w:r>
        <w:t>9. Протокол по результатам ультразвуковой толщинометрии.</w:t>
      </w:r>
    </w:p>
    <w:p w:rsidR="00000000" w:rsidRDefault="007C4AD6">
      <w:pPr>
        <w:pStyle w:val="just"/>
      </w:pPr>
      <w:r>
        <w:t>10. Протокол проверки на прочность (или АЭ-контроля).</w:t>
      </w:r>
    </w:p>
    <w:p w:rsidR="00000000" w:rsidRDefault="007C4AD6">
      <w:pPr>
        <w:pStyle w:val="just"/>
      </w:pPr>
      <w:r>
        <w:t>11. Протокол проверки на прочно</w:t>
      </w:r>
      <w:r>
        <w:t>сть.</w:t>
      </w:r>
    </w:p>
    <w:p w:rsidR="00000000" w:rsidRDefault="007C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AD6">
      <w:pPr>
        <w:pStyle w:val="right"/>
      </w:pPr>
      <w:r>
        <w:t>Источник - Приказ Минэнерго РФ от 19.12.2000 № 157</w:t>
      </w:r>
    </w:p>
    <w:p w:rsidR="00000000" w:rsidRDefault="007C4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https://порядокправа.рф/obrazecy/zaklyuchenie_ekspertizy_promyshlennoj_bezopasnosti_na_texnicheskoe_ustrojstvo_primenyaemoe_na_opasnom_pr.htm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AD6"/>
    <w:rsid w:val="007C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1C42A0-680D-4715-9869-43C28571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izy_promyshlennoj_bezopasnosti_na_texnicheskoe_ustrojstvo_primenyaemoe_na_opasnom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6279</Characters>
  <Application>Microsoft Office Word</Application>
  <DocSecurity>0</DocSecurity>
  <Lines>52</Lines>
  <Paragraphs>14</Paragraphs>
  <ScaleCrop>false</ScaleCrop>
  <Company/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экспертизы промышленной безопасности на техническое устройство, применяемое на опасном производственном объекте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2022-08-25T15:38:00Z</dcterms:created>
  <dcterms:modified xsi:type="dcterms:W3CDTF">2022-08-25T15:38:00Z</dcterms:modified>
</cp:coreProperties>
</file>