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FE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временной администрации финансовой организации о приостановлении полномочий органов управления финансовой организации</w:t>
      </w:r>
    </w:p>
    <w:p w:rsidR="00000000" w:rsidRDefault="004D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FEB">
      <w:pPr>
        <w:pStyle w:val="HTML"/>
      </w:pPr>
      <w:r>
        <w:t xml:space="preserve">                                                    В контрольный орган  </w:t>
      </w:r>
      <w:r>
        <w:rPr>
          <w:vertAlign w:val="superscript"/>
        </w:rPr>
        <w:t>1</w:t>
      </w:r>
    </w:p>
    <w:p w:rsidR="00000000" w:rsidRDefault="004D1FEB">
      <w:pPr>
        <w:pStyle w:val="HTML"/>
      </w:pPr>
    </w:p>
    <w:p w:rsidR="00000000" w:rsidRDefault="004D1FEB">
      <w:pPr>
        <w:pStyle w:val="HTML"/>
      </w:pPr>
      <w:r>
        <w:t>Ходатайство</w:t>
      </w:r>
    </w:p>
    <w:p w:rsidR="00000000" w:rsidRDefault="004D1FEB">
      <w:pPr>
        <w:pStyle w:val="HTML"/>
      </w:pPr>
      <w:r>
        <w:t>временной администрации финансовой организации</w:t>
      </w:r>
    </w:p>
    <w:p w:rsidR="00000000" w:rsidRDefault="004D1FEB">
      <w:pPr>
        <w:pStyle w:val="HTML"/>
      </w:pPr>
      <w:r>
        <w:t>о приостановлении полномочий органов управления финансовой</w:t>
      </w:r>
    </w:p>
    <w:p w:rsidR="00000000" w:rsidRDefault="004D1FEB">
      <w:pPr>
        <w:pStyle w:val="HTML"/>
      </w:pPr>
      <w:r>
        <w:t>организации</w:t>
      </w:r>
    </w:p>
    <w:p w:rsidR="00000000" w:rsidRDefault="004D1FEB">
      <w:pPr>
        <w:pStyle w:val="HTML"/>
      </w:pPr>
    </w:p>
    <w:p w:rsidR="00000000" w:rsidRDefault="004D1FEB">
      <w:pPr>
        <w:pStyle w:val="HTML"/>
      </w:pPr>
      <w:r>
        <w:t>Временная администрация ______________________________________________,</w:t>
      </w:r>
    </w:p>
    <w:p w:rsidR="00000000" w:rsidRDefault="004D1FEB">
      <w:pPr>
        <w:pStyle w:val="HTML"/>
      </w:pPr>
      <w:r>
        <w:t>(полное наименование финансовой организации: пп. 1 - 5 п. 2 ст. 1</w:t>
      </w:r>
      <w:r>
        <w:t>80 ФЗ</w:t>
      </w:r>
    </w:p>
    <w:p w:rsidR="00000000" w:rsidRDefault="004D1FEB">
      <w:pPr>
        <w:pStyle w:val="HTML"/>
      </w:pPr>
      <w:r>
        <w:t>"О несостоятельности (банкротстве)")</w:t>
      </w:r>
    </w:p>
    <w:p w:rsidR="00000000" w:rsidRDefault="004D1FEB">
      <w:pPr>
        <w:pStyle w:val="HTML"/>
      </w:pPr>
      <w:r>
        <w:t>адрес: ________, тел. ________, факс ________, эл. почта: _________, в лице</w:t>
      </w:r>
    </w:p>
    <w:p w:rsidR="00000000" w:rsidRDefault="004D1FEB">
      <w:pPr>
        <w:pStyle w:val="HTML"/>
      </w:pPr>
      <w:r>
        <w:t>__________________________________________________________________________,</w:t>
      </w:r>
    </w:p>
    <w:p w:rsidR="00000000" w:rsidRDefault="004D1FEB">
      <w:pPr>
        <w:pStyle w:val="HTML"/>
      </w:pPr>
      <w:r>
        <w:t>(фамилия, инициалы арбитражного управляющего - п. 6 ст. 183.6</w:t>
      </w:r>
      <w:r>
        <w:t xml:space="preserve"> ФЗ "О</w:t>
      </w:r>
    </w:p>
    <w:p w:rsidR="00000000" w:rsidRDefault="004D1FEB">
      <w:pPr>
        <w:pStyle w:val="HTML"/>
      </w:pPr>
      <w:r>
        <w:t>несостоятельности (банкротстве)")</w:t>
      </w:r>
    </w:p>
    <w:p w:rsidR="00000000" w:rsidRDefault="004D1FEB">
      <w:pPr>
        <w:pStyle w:val="HTML"/>
      </w:pPr>
      <w:r>
        <w:t>на  основании  пп. 2 п. 2 ст. 183.10 ФЗ "О несостоятельности (банкротстве)"</w:t>
      </w:r>
    </w:p>
    <w:p w:rsidR="00000000" w:rsidRDefault="004D1FEB">
      <w:pPr>
        <w:pStyle w:val="HTML"/>
      </w:pPr>
      <w:r>
        <w:t>ходатайствует  о  приостановлении  полномочий органов управления финансовой</w:t>
      </w:r>
    </w:p>
    <w:p w:rsidR="00000000" w:rsidRDefault="004D1FEB">
      <w:pPr>
        <w:pStyle w:val="HTML"/>
      </w:pPr>
      <w:r>
        <w:t>организации  на  срок  ______________________ в связи с воспреп</w:t>
      </w:r>
      <w:r>
        <w:t>ятствованием</w:t>
      </w:r>
    </w:p>
    <w:p w:rsidR="00000000" w:rsidRDefault="004D1FEB">
      <w:pPr>
        <w:pStyle w:val="HTML"/>
      </w:pPr>
      <w:r>
        <w:t>руководителем    (его   заместителем,   другими    работниками   финансовой</w:t>
      </w:r>
    </w:p>
    <w:p w:rsidR="00000000" w:rsidRDefault="004D1FEB">
      <w:pPr>
        <w:pStyle w:val="HTML"/>
      </w:pPr>
      <w:r>
        <w:t>организации)   осуществлению   функций   временной  администрации  (или:  с</w:t>
      </w:r>
    </w:p>
    <w:p w:rsidR="00000000" w:rsidRDefault="004D1FEB">
      <w:pPr>
        <w:pStyle w:val="HTML"/>
      </w:pPr>
      <w:r>
        <w:t>необходимостью  применения  мер  по  предупреждению  банкротства финансовой</w:t>
      </w:r>
    </w:p>
    <w:p w:rsidR="00000000" w:rsidRDefault="004D1FEB">
      <w:pPr>
        <w:pStyle w:val="HTML"/>
      </w:pPr>
      <w:r>
        <w:t>организации).</w:t>
      </w:r>
    </w:p>
    <w:p w:rsidR="00000000" w:rsidRDefault="004D1FEB">
      <w:pPr>
        <w:pStyle w:val="HTML"/>
      </w:pPr>
    </w:p>
    <w:p w:rsidR="00000000" w:rsidRDefault="004D1FEB">
      <w:pPr>
        <w:pStyle w:val="HTML"/>
      </w:pPr>
      <w:r>
        <w:t>Приложение:</w:t>
      </w:r>
    </w:p>
    <w:p w:rsidR="00000000" w:rsidRDefault="004D1FEB">
      <w:pPr>
        <w:pStyle w:val="HTML"/>
      </w:pPr>
      <w:r>
        <w:t>Документы, подтверждающие доводы временной администрации.</w:t>
      </w:r>
    </w:p>
    <w:p w:rsidR="00000000" w:rsidRDefault="004D1FEB">
      <w:pPr>
        <w:pStyle w:val="HTML"/>
      </w:pPr>
    </w:p>
    <w:p w:rsidR="00000000" w:rsidRDefault="004D1FEB">
      <w:pPr>
        <w:pStyle w:val="HTML"/>
      </w:pPr>
      <w:r>
        <w:t>Арбитражный управляющий:</w:t>
      </w:r>
    </w:p>
    <w:p w:rsidR="00000000" w:rsidRDefault="004D1FEB">
      <w:pPr>
        <w:pStyle w:val="HTML"/>
      </w:pPr>
      <w:r>
        <w:t>___________________</w:t>
      </w:r>
    </w:p>
    <w:p w:rsidR="00000000" w:rsidRDefault="004D1FEB">
      <w:pPr>
        <w:pStyle w:val="HTML"/>
      </w:pPr>
      <w:r>
        <w:t>(подпись)</w:t>
      </w:r>
    </w:p>
    <w:p w:rsidR="00000000" w:rsidRDefault="004D1FEB">
      <w:pPr>
        <w:pStyle w:val="HTML"/>
      </w:pPr>
      <w:r>
        <w:t>М.П.</w:t>
      </w:r>
    </w:p>
    <w:p w:rsidR="00000000" w:rsidRDefault="004D1FEB">
      <w:pPr>
        <w:pStyle w:val="HTML"/>
      </w:pPr>
      <w:r>
        <w:t>"___"________ ___ г.</w:t>
      </w:r>
    </w:p>
    <w:p w:rsidR="00000000" w:rsidRDefault="004D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FEB">
      <w:pPr>
        <w:pStyle w:val="sel"/>
        <w:divId w:val="664625386"/>
      </w:pPr>
      <w:r>
        <w:t xml:space="preserve">1 На основании п. 4 ст. 180 ФЗ "О несостоятельности (банкротстве)" </w:t>
      </w:r>
      <w:r>
        <w:t>контрольные функции, предусмотренные положениями параграфа о банкротстве финансовых организаций, осуществляются федеральными органами исполнительной власти, осуществляющими лицензирование в соответствующей сфере деятельности.</w:t>
      </w:r>
    </w:p>
    <w:p w:rsidR="00000000" w:rsidRDefault="004D1FEB">
      <w:pPr>
        <w:pStyle w:val="right"/>
      </w:pPr>
      <w:r>
        <w:t>Источник - Кабанов О.М.</w:t>
      </w:r>
    </w:p>
    <w:p w:rsidR="00000000" w:rsidRDefault="004D1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https://порядокправа.рф/obrazecy/xodatajstvo_vremennoj_administracii_finansovoj_organizacii_o_priostanovlenii_polnomochij_organov_upra.htm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FEB"/>
    <w:rsid w:val="004D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569F3-78F1-4706-8884-5A20CA3D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2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remennoj_administracii_finansovoj_organizacii_o_priostanovlenii_polnomochij_organov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временной администрации финансовой организации о приостановлении полномочий органов управления 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2022-08-25T15:15:00Z</dcterms:created>
  <dcterms:modified xsi:type="dcterms:W3CDTF">2022-08-25T15:15:00Z</dcterms:modified>
</cp:coreProperties>
</file>